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6269764F" w14:textId="77777777">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Händelseanalysledare</w:t>
      </w:r>
      <w:r w:rsidR="00BD2375">
        <w:t xml:space="preserve"> inom Region Jämtland Härjedalen</w:t>
      </w:r>
      <w:r w:rsidRPr="0017789C">
        <w:rPr>
          <w:rFonts w:eastAsia="Times New Roman"/>
        </w:rPr>
        <w:fldChar w:fldCharType="end"/>
      </w:r>
    </w:p>
    <w:p w:rsidR="00883F76" w:rsidP="00883F76" w14:paraId="02EC998F" w14:textId="77777777">
      <w:pPr>
        <w:pStyle w:val="Heading2"/>
      </w:pPr>
      <w:r>
        <w:t>Bakgrund</w:t>
      </w:r>
    </w:p>
    <w:p w:rsidR="00921845" w:rsidRPr="00A77242" w:rsidP="00921845" w14:paraId="49CBA2CB" w14:textId="46F14050">
      <w:pPr>
        <w:rPr>
          <w:rFonts w:asciiTheme="minorHAnsi" w:hAnsiTheme="minorHAnsi" w:cstheme="minorHAnsi"/>
        </w:rPr>
      </w:pPr>
      <w:r w:rsidRPr="00A77242">
        <w:rPr>
          <w:rFonts w:asciiTheme="minorHAnsi" w:hAnsiTheme="minorHAnsi" w:cstheme="minorHAnsi"/>
        </w:rPr>
        <w:t xml:space="preserve">Det är viktigt att vårdskadeutredningar startas så snart som möjligt efter händelsen. Ovisshet hos involverade medarbetar och väntan på vad som ska och kan hända kan fort fördunkla minnesbilden vilket riskerar att händelsebeskrivningen förändras. </w:t>
      </w:r>
      <w:r w:rsidRPr="00A77242">
        <w:rPr>
          <w:rFonts w:asciiTheme="minorHAnsi" w:hAnsiTheme="minorHAnsi" w:cstheme="minorHAnsi"/>
        </w:rPr>
        <w:t>En händel</w:t>
      </w:r>
      <w:r w:rsidRPr="00A77242">
        <w:rPr>
          <w:rFonts w:asciiTheme="minorHAnsi" w:hAnsiTheme="minorHAnsi" w:cstheme="minorHAnsi"/>
        </w:rPr>
        <w:t xml:space="preserve">seanalys bör </w:t>
      </w:r>
      <w:r w:rsidRPr="00A77242">
        <w:rPr>
          <w:rFonts w:asciiTheme="minorHAnsi" w:hAnsiTheme="minorHAnsi" w:cstheme="minorHAnsi"/>
        </w:rPr>
        <w:t xml:space="preserve">helst </w:t>
      </w:r>
      <w:r w:rsidRPr="00A77242">
        <w:rPr>
          <w:rFonts w:asciiTheme="minorHAnsi" w:hAnsiTheme="minorHAnsi" w:cstheme="minorHAnsi"/>
        </w:rPr>
        <w:t>inledas inom 72 timmar efter inträffad händelse</w:t>
      </w:r>
      <w:r w:rsidR="00A77242">
        <w:rPr>
          <w:rFonts w:asciiTheme="minorHAnsi" w:hAnsiTheme="minorHAnsi" w:cstheme="minorHAnsi"/>
        </w:rPr>
        <w:t xml:space="preserve"> men detta kan naturligtvis variera</w:t>
      </w:r>
      <w:r w:rsidRPr="00A77242">
        <w:rPr>
          <w:rFonts w:asciiTheme="minorHAnsi" w:hAnsiTheme="minorHAnsi" w:cstheme="minorHAnsi"/>
        </w:rPr>
        <w:t>. Bristen på händelseanalysledare har bland annat gjort att händelseanalyser inte kunnat starta så snabbt som önskat. Område patientsäkerhet har under flera år utbildat medarbetare i händels</w:t>
      </w:r>
      <w:r w:rsidRPr="00A77242">
        <w:rPr>
          <w:rFonts w:asciiTheme="minorHAnsi" w:hAnsiTheme="minorHAnsi" w:cstheme="minorHAnsi"/>
        </w:rPr>
        <w:t>eanalysmetodiken, tyvärr arbetar flertalet av dessa medarbetare med andra arbetsuppgifter. Behovet av utbildade händelseanalysledare har därför aktualiserats igen. Händelse</w:t>
      </w:r>
      <w:r w:rsidRPr="00A77242">
        <w:rPr>
          <w:rFonts w:asciiTheme="minorHAnsi" w:hAnsiTheme="minorHAnsi" w:cstheme="minorHAnsi"/>
        </w:rPr>
        <w:t>analysledaren ska ha goda kunskaper om metodiken händelseanalys, men behöver inte nö</w:t>
      </w:r>
      <w:r w:rsidRPr="00A77242">
        <w:rPr>
          <w:rFonts w:asciiTheme="minorHAnsi" w:hAnsiTheme="minorHAnsi" w:cstheme="minorHAnsi"/>
        </w:rPr>
        <w:t xml:space="preserve">dvändigtvis känna till verksamheten. Det är en fördel om händelseanalysledaren, för att upprätthålla och utveckla sin kompetens, genomför flera analyser om året (&gt;3/år). </w:t>
      </w:r>
    </w:p>
    <w:p w:rsidR="00883F76" w:rsidP="00883F76" w14:paraId="24312728" w14:textId="77777777">
      <w:pPr>
        <w:pStyle w:val="Heading2"/>
      </w:pPr>
      <w:r>
        <w:t>Syfte</w:t>
      </w:r>
    </w:p>
    <w:p w:rsidR="00921845" w:rsidRPr="00A77242" w:rsidP="00921845" w14:paraId="0CB7F91C" w14:textId="77777777">
      <w:pPr>
        <w:rPr>
          <w:rFonts w:asciiTheme="minorHAnsi" w:hAnsiTheme="minorHAnsi" w:cstheme="minorHAnsi"/>
        </w:rPr>
      </w:pPr>
      <w:r w:rsidRPr="00A77242">
        <w:rPr>
          <w:rFonts w:asciiTheme="minorHAnsi" w:hAnsiTheme="minorHAnsi" w:cstheme="minorHAnsi"/>
        </w:rPr>
        <w:t>Syftet med denna rutin är att klargöra ansvaret hos divisionerna och område pat</w:t>
      </w:r>
      <w:r w:rsidRPr="00A77242">
        <w:rPr>
          <w:rFonts w:asciiTheme="minorHAnsi" w:hAnsiTheme="minorHAnsi" w:cstheme="minorHAnsi"/>
        </w:rPr>
        <w:t xml:space="preserve">ientsäkerhet gällande händelseanalysledare. </w:t>
      </w:r>
    </w:p>
    <w:p w:rsidR="00883F76" w:rsidP="00883F76" w14:paraId="08DC56E8" w14:textId="77777777">
      <w:pPr>
        <w:pStyle w:val="Heading2"/>
      </w:pPr>
      <w:r>
        <w:t>Mål</w:t>
      </w:r>
    </w:p>
    <w:p w:rsidR="00921845" w:rsidRPr="00A77242" w:rsidP="00921845" w14:paraId="07FEAA72" w14:textId="77777777">
      <w:pPr>
        <w:rPr>
          <w:rFonts w:asciiTheme="minorHAnsi" w:hAnsiTheme="minorHAnsi" w:cstheme="minorHAnsi"/>
        </w:rPr>
      </w:pPr>
      <w:r w:rsidRPr="00A77242">
        <w:rPr>
          <w:rFonts w:asciiTheme="minorHAnsi" w:hAnsiTheme="minorHAnsi" w:cstheme="minorHAnsi"/>
        </w:rPr>
        <w:t>På varje division ska finnas 2 - 3 medarbetare med analysledarkompetens för att kunna starta upp ett händelseanalysarbete med kort varsel. Om möjligt bör också verksamhetens patientsäkerhetsteam kunna ingå i</w:t>
      </w:r>
      <w:r w:rsidRPr="00A77242">
        <w:rPr>
          <w:rFonts w:asciiTheme="minorHAnsi" w:hAnsiTheme="minorHAnsi" w:cstheme="minorHAnsi"/>
        </w:rPr>
        <w:t xml:space="preserve"> ett analysteam. Schemalagt arbete (gärna veckovis) gör det möjligt att med kort varsel sammankalla ett analysteam. Händelseanalysarbete kan snabbt komma i gång om förberedelser har gjorts så att personal och resurser finns tillgängliga.</w:t>
      </w:r>
    </w:p>
    <w:p w:rsidR="00921845" w:rsidRPr="00A77242" w:rsidP="00921845" w14:paraId="4FDD98AD" w14:textId="77777777">
      <w:pPr>
        <w:rPr>
          <w:rFonts w:asciiTheme="minorHAnsi" w:hAnsiTheme="minorHAnsi" w:cstheme="minorHAnsi"/>
          <w:szCs w:val="20"/>
        </w:rPr>
      </w:pPr>
      <w:r w:rsidRPr="00A77242">
        <w:rPr>
          <w:rFonts w:asciiTheme="minorHAnsi" w:hAnsiTheme="minorHAnsi" w:cstheme="minorHAnsi"/>
        </w:rPr>
        <w:t>Deltagare i analys</w:t>
      </w:r>
      <w:r w:rsidRPr="00A77242">
        <w:rPr>
          <w:rFonts w:asciiTheme="minorHAnsi" w:hAnsiTheme="minorHAnsi" w:cstheme="minorHAnsi"/>
        </w:rPr>
        <w:t>teamet måste prioritera detta arbete. Analysteamets arbete måste vara prioriterat.</w:t>
      </w:r>
    </w:p>
    <w:p w:rsidR="00921845" w:rsidRPr="00313C06" w:rsidP="00921845" w14:paraId="033706B5" w14:textId="77777777">
      <w:pPr>
        <w:pStyle w:val="Heading3"/>
        <w:rPr>
          <w:sz w:val="24"/>
        </w:rPr>
      </w:pPr>
      <w:r w:rsidRPr="00313C06">
        <w:rPr>
          <w:sz w:val="24"/>
        </w:rPr>
        <w:t>Divisionerna ansvar för</w:t>
      </w:r>
      <w:r>
        <w:rPr>
          <w:sz w:val="24"/>
        </w:rPr>
        <w:t xml:space="preserve"> att</w:t>
      </w:r>
      <w:r w:rsidRPr="00313C06">
        <w:rPr>
          <w:sz w:val="24"/>
        </w:rPr>
        <w:t xml:space="preserve">: </w:t>
      </w:r>
    </w:p>
    <w:p w:rsidR="00921845" w:rsidRPr="00A77242" w:rsidP="00921845" w14:paraId="710909C5" w14:textId="77777777">
      <w:pPr>
        <w:pStyle w:val="ListParagraph"/>
        <w:numPr>
          <w:ilvl w:val="0"/>
          <w:numId w:val="23"/>
        </w:numPr>
        <w:rPr>
          <w:rFonts w:asciiTheme="minorHAnsi" w:hAnsiTheme="minorHAnsi" w:cstheme="minorHAnsi"/>
        </w:rPr>
      </w:pPr>
      <w:r w:rsidRPr="00A77242">
        <w:rPr>
          <w:rFonts w:asciiTheme="minorHAnsi" w:hAnsiTheme="minorHAnsi" w:cstheme="minorHAnsi"/>
        </w:rPr>
        <w:t>ha utbildade händelseanalysledare</w:t>
      </w:r>
    </w:p>
    <w:p w:rsidR="00921845" w:rsidRPr="00A77242" w:rsidP="00921845" w14:paraId="02C8B75E" w14:textId="77777777">
      <w:pPr>
        <w:pStyle w:val="ListParagraph"/>
        <w:numPr>
          <w:ilvl w:val="0"/>
          <w:numId w:val="23"/>
        </w:numPr>
        <w:rPr>
          <w:rFonts w:asciiTheme="minorHAnsi" w:hAnsiTheme="minorHAnsi" w:cstheme="minorHAnsi"/>
        </w:rPr>
      </w:pPr>
      <w:r w:rsidRPr="00A77242">
        <w:rPr>
          <w:rFonts w:asciiTheme="minorHAnsi" w:hAnsiTheme="minorHAnsi" w:cstheme="minorHAnsi"/>
        </w:rPr>
        <w:t>medarbetare med händelseanalysledarkompetens snabbt finns tillgängliga</w:t>
      </w:r>
      <w:r w:rsidRPr="00A77242">
        <w:rPr>
          <w:rFonts w:asciiTheme="minorHAnsi" w:hAnsiTheme="minorHAnsi" w:cstheme="minorHAnsi"/>
        </w:rPr>
        <w:t xml:space="preserve"> när behov </w:t>
      </w:r>
      <w:r w:rsidRPr="00A77242">
        <w:rPr>
          <w:rFonts w:asciiTheme="minorHAnsi" w:hAnsiTheme="minorHAnsi" w:cstheme="minorHAnsi"/>
        </w:rPr>
        <w:t>uppstår</w:t>
      </w:r>
    </w:p>
    <w:p w:rsidR="00921845" w:rsidRPr="00A77242" w:rsidP="00921845" w14:paraId="692F51CF" w14:textId="77777777">
      <w:pPr>
        <w:pStyle w:val="ListParagraph"/>
        <w:numPr>
          <w:ilvl w:val="0"/>
          <w:numId w:val="23"/>
        </w:numPr>
        <w:rPr>
          <w:rFonts w:asciiTheme="minorHAnsi" w:hAnsiTheme="minorHAnsi" w:cstheme="minorHAnsi"/>
        </w:rPr>
      </w:pPr>
      <w:r w:rsidRPr="00A77242">
        <w:rPr>
          <w:rFonts w:asciiTheme="minorHAnsi" w:hAnsiTheme="minorHAnsi" w:cstheme="minorHAnsi"/>
        </w:rPr>
        <w:t>d</w:t>
      </w:r>
      <w:r w:rsidRPr="00A77242">
        <w:rPr>
          <w:rFonts w:asciiTheme="minorHAnsi" w:hAnsiTheme="minorHAnsi" w:cstheme="minorHAnsi"/>
        </w:rPr>
        <w:t xml:space="preserve">ivisionens </w:t>
      </w:r>
      <w:r w:rsidRPr="00A77242">
        <w:rPr>
          <w:rFonts w:asciiTheme="minorHAnsi" w:hAnsiTheme="minorHAnsi" w:cstheme="minorHAnsi"/>
        </w:rPr>
        <w:t>händelse</w:t>
      </w:r>
      <w:r w:rsidRPr="00A77242">
        <w:rPr>
          <w:rFonts w:asciiTheme="minorHAnsi" w:hAnsiTheme="minorHAnsi" w:cstheme="minorHAnsi"/>
        </w:rPr>
        <w:t>analysledare alltid ingår i händelseanalysteamet och är</w:t>
      </w:r>
      <w:r w:rsidRPr="00A77242">
        <w:rPr>
          <w:rFonts w:asciiTheme="minorHAnsi" w:hAnsiTheme="minorHAnsi" w:cstheme="minorHAnsi"/>
        </w:rPr>
        <w:t xml:space="preserve"> dokumentansvarig</w:t>
      </w:r>
      <w:r w:rsidRPr="00A77242">
        <w:rPr>
          <w:rFonts w:asciiTheme="minorHAnsi" w:hAnsiTheme="minorHAnsi" w:cstheme="minorHAnsi"/>
        </w:rPr>
        <w:t xml:space="preserve"> vid händelseanalyser (även när händelseanalysledare kommer från område patientsäkerhet)</w:t>
      </w:r>
    </w:p>
    <w:p w:rsidR="00A77242" w:rsidRPr="00A77242" w:rsidP="00A77242" w14:paraId="2064C413" w14:textId="77777777">
      <w:pPr>
        <w:pStyle w:val="ListParagraph"/>
        <w:numPr>
          <w:ilvl w:val="0"/>
          <w:numId w:val="23"/>
        </w:numPr>
        <w:rPr>
          <w:rFonts w:asciiTheme="minorHAnsi" w:hAnsiTheme="minorHAnsi" w:cstheme="minorHAnsi"/>
          <w:szCs w:val="20"/>
        </w:rPr>
      </w:pPr>
      <w:r w:rsidRPr="00A77242">
        <w:rPr>
          <w:rFonts w:asciiTheme="minorHAnsi" w:hAnsiTheme="minorHAnsi" w:cstheme="minorHAnsi"/>
        </w:rPr>
        <w:t>händelseanalysledare hämtas från annan division/område vid behov</w:t>
      </w:r>
    </w:p>
    <w:p w:rsidR="00921845" w:rsidRPr="00A77242" w:rsidP="00A77242" w14:paraId="75647241" w14:textId="618E0921">
      <w:pPr>
        <w:pStyle w:val="ListParagraph"/>
        <w:numPr>
          <w:ilvl w:val="0"/>
          <w:numId w:val="25"/>
        </w:numPr>
        <w:rPr>
          <w:rFonts w:asciiTheme="minorHAnsi" w:hAnsiTheme="minorHAnsi" w:cstheme="minorHAnsi"/>
          <w:szCs w:val="20"/>
        </w:rPr>
      </w:pPr>
      <w:r w:rsidRPr="00A77242">
        <w:rPr>
          <w:rFonts w:asciiTheme="minorHAnsi" w:hAnsiTheme="minorHAnsi" w:cstheme="minorHAnsi"/>
          <w:color w:val="201F1E"/>
          <w:szCs w:val="20"/>
          <w:shd w:val="clear" w:color="auto" w:fill="FFFFFF"/>
        </w:rPr>
        <w:t>inte utred</w:t>
      </w:r>
      <w:r w:rsidR="00783673">
        <w:rPr>
          <w:rFonts w:asciiTheme="minorHAnsi" w:hAnsiTheme="minorHAnsi" w:cstheme="minorHAnsi"/>
          <w:color w:val="201F1E"/>
          <w:szCs w:val="20"/>
          <w:shd w:val="clear" w:color="auto" w:fill="FFFFFF"/>
        </w:rPr>
        <w:t>a</w:t>
      </w:r>
      <w:r w:rsidRPr="00A77242">
        <w:rPr>
          <w:rFonts w:asciiTheme="minorHAnsi" w:hAnsiTheme="minorHAnsi" w:cstheme="minorHAnsi"/>
          <w:color w:val="201F1E"/>
          <w:szCs w:val="20"/>
          <w:shd w:val="clear" w:color="auto" w:fill="FFFFFF"/>
        </w:rPr>
        <w:t xml:space="preserve"> sin egen enhet utan </w:t>
      </w:r>
      <w:r w:rsidRPr="00A77242">
        <w:rPr>
          <w:rFonts w:asciiTheme="minorHAnsi" w:hAnsiTheme="minorHAnsi" w:cstheme="minorHAnsi"/>
          <w:color w:val="201F1E"/>
          <w:szCs w:val="20"/>
          <w:shd w:val="clear" w:color="auto" w:fill="FFFFFF"/>
        </w:rPr>
        <w:t xml:space="preserve">händelseanalysledare </w:t>
      </w:r>
      <w:r>
        <w:rPr>
          <w:rFonts w:asciiTheme="minorHAnsi" w:hAnsiTheme="minorHAnsi" w:cstheme="minorHAnsi"/>
          <w:color w:val="201F1E"/>
          <w:szCs w:val="20"/>
          <w:shd w:val="clear" w:color="auto" w:fill="FFFFFF"/>
        </w:rPr>
        <w:t xml:space="preserve">hämtas </w:t>
      </w:r>
      <w:r w:rsidRPr="00A77242">
        <w:rPr>
          <w:rFonts w:asciiTheme="minorHAnsi" w:hAnsiTheme="minorHAnsi" w:cstheme="minorHAnsi"/>
          <w:color w:val="201F1E"/>
          <w:szCs w:val="20"/>
          <w:shd w:val="clear" w:color="auto" w:fill="FFFFFF"/>
        </w:rPr>
        <w:t xml:space="preserve">från annan </w:t>
      </w:r>
      <w:r>
        <w:rPr>
          <w:rFonts w:asciiTheme="minorHAnsi" w:hAnsiTheme="minorHAnsi" w:cstheme="minorHAnsi"/>
        </w:rPr>
        <w:t>enhet</w:t>
      </w:r>
    </w:p>
    <w:p w:rsidR="00921845" w:rsidRPr="00313C06" w:rsidP="00921845" w14:paraId="29802EB6" w14:textId="77777777">
      <w:pPr>
        <w:pStyle w:val="Heading3"/>
        <w:rPr>
          <w:sz w:val="24"/>
        </w:rPr>
      </w:pPr>
      <w:r w:rsidRPr="00313C06">
        <w:rPr>
          <w:sz w:val="24"/>
        </w:rPr>
        <w:t>O</w:t>
      </w:r>
      <w:r w:rsidRPr="00313C06">
        <w:rPr>
          <w:sz w:val="24"/>
        </w:rPr>
        <w:t>mråde patientsäkerhet ansva</w:t>
      </w:r>
      <w:r w:rsidRPr="00313C06">
        <w:rPr>
          <w:sz w:val="24"/>
        </w:rPr>
        <w:t>ra för</w:t>
      </w:r>
      <w:r>
        <w:rPr>
          <w:sz w:val="24"/>
        </w:rPr>
        <w:t xml:space="preserve"> att</w:t>
      </w:r>
      <w:r w:rsidRPr="00313C06">
        <w:rPr>
          <w:sz w:val="24"/>
        </w:rPr>
        <w:t>:</w:t>
      </w:r>
    </w:p>
    <w:p w:rsidR="00921845" w:rsidRPr="00A77242" w:rsidP="00921845" w14:paraId="358CC2C7" w14:textId="39A6FAFC">
      <w:pPr>
        <w:pStyle w:val="ListParagraph"/>
        <w:numPr>
          <w:ilvl w:val="0"/>
          <w:numId w:val="24"/>
        </w:numPr>
        <w:rPr>
          <w:rFonts w:asciiTheme="minorHAnsi" w:hAnsiTheme="minorHAnsi" w:cstheme="minorHAnsi"/>
          <w:i/>
          <w:iCs/>
        </w:rPr>
      </w:pPr>
      <w:r w:rsidRPr="00A77242">
        <w:rPr>
          <w:rFonts w:asciiTheme="minorHAnsi" w:hAnsiTheme="minorHAnsi" w:cstheme="minorHAnsi"/>
        </w:rPr>
        <w:t>a</w:t>
      </w:r>
      <w:r w:rsidRPr="00A77242">
        <w:rPr>
          <w:rFonts w:asciiTheme="minorHAnsi" w:hAnsiTheme="minorHAnsi" w:cstheme="minorHAnsi"/>
        </w:rPr>
        <w:t>nordna utbildning</w:t>
      </w:r>
      <w:r w:rsidRPr="00A77242">
        <w:rPr>
          <w:rFonts w:asciiTheme="minorHAnsi" w:hAnsiTheme="minorHAnsi" w:cstheme="minorHAnsi"/>
        </w:rPr>
        <w:t xml:space="preserve"> för de namngivna personerna (från varje division)</w:t>
      </w:r>
      <w:r w:rsidRPr="00A77242">
        <w:rPr>
          <w:rFonts w:asciiTheme="minorHAnsi" w:hAnsiTheme="minorHAnsi" w:cstheme="minorHAnsi"/>
        </w:rPr>
        <w:t>, till händelseanalysledare</w:t>
      </w:r>
      <w:r w:rsidR="00A77242">
        <w:rPr>
          <w:rFonts w:asciiTheme="minorHAnsi" w:hAnsiTheme="minorHAnsi" w:cstheme="minorHAnsi"/>
        </w:rPr>
        <w:t>.</w:t>
      </w:r>
      <w:r w:rsidRPr="00A77242">
        <w:rPr>
          <w:rFonts w:asciiTheme="minorHAnsi" w:hAnsiTheme="minorHAnsi" w:cstheme="minorHAnsi"/>
        </w:rPr>
        <w:t xml:space="preserve"> </w:t>
      </w:r>
      <w:r w:rsidRPr="00A77242">
        <w:rPr>
          <w:rFonts w:asciiTheme="minorHAnsi" w:hAnsiTheme="minorHAnsi" w:cstheme="minorHAnsi"/>
          <w:i/>
          <w:iCs/>
        </w:rPr>
        <w:t xml:space="preserve">OBS: Förslag kommer att läggas </w:t>
      </w:r>
      <w:r w:rsidRPr="00A77242">
        <w:rPr>
          <w:rFonts w:asciiTheme="minorHAnsi" w:hAnsiTheme="minorHAnsi" w:cstheme="minorHAnsi"/>
          <w:i/>
          <w:iCs/>
        </w:rPr>
        <w:t>till</w:t>
      </w:r>
      <w:r w:rsidRPr="00A77242">
        <w:rPr>
          <w:rFonts w:asciiTheme="minorHAnsi" w:hAnsiTheme="minorHAnsi" w:cstheme="minorHAnsi"/>
          <w:i/>
          <w:iCs/>
        </w:rPr>
        <w:t xml:space="preserve"> </w:t>
      </w:r>
      <w:r w:rsidRPr="00A77242">
        <w:rPr>
          <w:rFonts w:asciiTheme="minorHAnsi" w:hAnsiTheme="minorHAnsi" w:cstheme="minorHAnsi"/>
          <w:i/>
          <w:iCs/>
        </w:rPr>
        <w:t xml:space="preserve">Kunskapsstyrning i norra sjukvårdsregionen att </w:t>
      </w:r>
      <w:r w:rsidRPr="00A77242">
        <w:rPr>
          <w:rFonts w:asciiTheme="minorHAnsi" w:hAnsiTheme="minorHAnsi" w:cstheme="minorHAnsi"/>
          <w:i/>
          <w:iCs/>
        </w:rPr>
        <w:t xml:space="preserve">göra gemensam </w:t>
      </w:r>
      <w:r w:rsidRPr="00A77242">
        <w:rPr>
          <w:rFonts w:asciiTheme="minorHAnsi" w:hAnsiTheme="minorHAnsi" w:cstheme="minorHAnsi"/>
          <w:i/>
          <w:iCs/>
        </w:rPr>
        <w:t xml:space="preserve">digital </w:t>
      </w:r>
      <w:r w:rsidRPr="00A77242">
        <w:rPr>
          <w:rFonts w:asciiTheme="minorHAnsi" w:hAnsiTheme="minorHAnsi" w:cstheme="minorHAnsi"/>
          <w:i/>
          <w:iCs/>
        </w:rPr>
        <w:t>utbildning</w:t>
      </w:r>
      <w:r w:rsidR="00A77242">
        <w:rPr>
          <w:rFonts w:asciiTheme="minorHAnsi" w:hAnsiTheme="minorHAnsi" w:cstheme="minorHAnsi"/>
          <w:i/>
          <w:iCs/>
        </w:rPr>
        <w:t>.</w:t>
      </w:r>
      <w:r w:rsidRPr="00A77242">
        <w:rPr>
          <w:rFonts w:asciiTheme="minorHAnsi" w:hAnsiTheme="minorHAnsi" w:cstheme="minorHAnsi"/>
          <w:i/>
          <w:iCs/>
        </w:rPr>
        <w:t xml:space="preserve"> </w:t>
      </w:r>
    </w:p>
    <w:p w:rsidR="00921845" w:rsidRPr="00A77242" w:rsidP="00921845" w14:paraId="74190AC8" w14:textId="77777777">
      <w:pPr>
        <w:pStyle w:val="ListParagraph"/>
        <w:numPr>
          <w:ilvl w:val="0"/>
          <w:numId w:val="24"/>
        </w:numPr>
        <w:rPr>
          <w:rFonts w:asciiTheme="minorHAnsi" w:hAnsiTheme="minorHAnsi" w:cstheme="minorHAnsi"/>
        </w:rPr>
      </w:pPr>
      <w:r w:rsidRPr="00A77242">
        <w:rPr>
          <w:rFonts w:asciiTheme="minorHAnsi" w:hAnsiTheme="minorHAnsi" w:cstheme="minorHAnsi"/>
        </w:rPr>
        <w:t>vara m</w:t>
      </w:r>
      <w:r w:rsidRPr="00A77242">
        <w:rPr>
          <w:rFonts w:asciiTheme="minorHAnsi" w:hAnsiTheme="minorHAnsi" w:cstheme="minorHAnsi"/>
        </w:rPr>
        <w:t>etod</w:t>
      </w:r>
      <w:r w:rsidRPr="00A77242">
        <w:rPr>
          <w:rFonts w:asciiTheme="minorHAnsi" w:hAnsiTheme="minorHAnsi" w:cstheme="minorHAnsi"/>
        </w:rPr>
        <w:t>-/rådgivningsstöd</w:t>
      </w:r>
      <w:r w:rsidRPr="00A77242">
        <w:rPr>
          <w:rFonts w:asciiTheme="minorHAnsi" w:hAnsiTheme="minorHAnsi" w:cstheme="minorHAnsi"/>
        </w:rPr>
        <w:t xml:space="preserve"> </w:t>
      </w:r>
      <w:r w:rsidRPr="00A77242">
        <w:rPr>
          <w:rFonts w:asciiTheme="minorHAnsi" w:hAnsiTheme="minorHAnsi" w:cstheme="minorHAnsi"/>
        </w:rPr>
        <w:t>till divisionernas händelseanalysledare</w:t>
      </w:r>
    </w:p>
    <w:p w:rsidR="00921845" w:rsidRPr="00A77242" w:rsidP="00921845" w14:paraId="7FBF8739" w14:textId="77777777">
      <w:pPr>
        <w:pStyle w:val="ListParagraph"/>
        <w:numPr>
          <w:ilvl w:val="0"/>
          <w:numId w:val="24"/>
        </w:numPr>
        <w:rPr>
          <w:rFonts w:asciiTheme="minorHAnsi" w:hAnsiTheme="minorHAnsi" w:cstheme="minorHAnsi"/>
        </w:rPr>
      </w:pPr>
      <w:r w:rsidRPr="00A77242">
        <w:rPr>
          <w:rFonts w:asciiTheme="minorHAnsi" w:hAnsiTheme="minorHAnsi" w:cstheme="minorHAnsi"/>
        </w:rPr>
        <w:t>vara händelseanalysledare</w:t>
      </w:r>
      <w:r w:rsidRPr="00A77242">
        <w:rPr>
          <w:rFonts w:asciiTheme="minorHAnsi" w:hAnsiTheme="minorHAnsi" w:cstheme="minorHAnsi"/>
        </w:rPr>
        <w:t xml:space="preserve"> vid större </w:t>
      </w:r>
      <w:r w:rsidRPr="00A77242">
        <w:rPr>
          <w:rFonts w:asciiTheme="minorHAnsi" w:hAnsiTheme="minorHAnsi" w:cstheme="minorHAnsi"/>
        </w:rPr>
        <w:t xml:space="preserve">och/eller </w:t>
      </w:r>
      <w:r w:rsidRPr="00A77242">
        <w:rPr>
          <w:rFonts w:asciiTheme="minorHAnsi" w:hAnsiTheme="minorHAnsi" w:cstheme="minorHAnsi"/>
        </w:rPr>
        <w:t xml:space="preserve">mer </w:t>
      </w:r>
      <w:r w:rsidRPr="00A77242">
        <w:rPr>
          <w:rFonts w:asciiTheme="minorHAnsi" w:hAnsiTheme="minorHAnsi" w:cstheme="minorHAnsi"/>
        </w:rPr>
        <w:t>komplicerade</w:t>
      </w:r>
      <w:r w:rsidRPr="00A77242">
        <w:rPr>
          <w:rFonts w:asciiTheme="minorHAnsi" w:hAnsiTheme="minorHAnsi" w:cstheme="minorHAnsi"/>
        </w:rPr>
        <w:t xml:space="preserve"> </w:t>
      </w:r>
      <w:r w:rsidRPr="00A77242">
        <w:rPr>
          <w:rFonts w:asciiTheme="minorHAnsi" w:hAnsiTheme="minorHAnsi" w:cstheme="minorHAnsi"/>
        </w:rPr>
        <w:t>händelseanalyser</w:t>
      </w:r>
      <w:r w:rsidRPr="00A77242">
        <w:rPr>
          <w:rFonts w:asciiTheme="minorHAnsi" w:hAnsiTheme="minorHAnsi" w:cstheme="minorHAnsi"/>
        </w:rPr>
        <w:t xml:space="preserve"> </w:t>
      </w:r>
    </w:p>
    <w:p w:rsidR="00921845" w:rsidRPr="00A77242" w:rsidP="00921845" w14:paraId="71B39D8D" w14:textId="77777777">
      <w:pPr>
        <w:pStyle w:val="ListParagraph"/>
        <w:numPr>
          <w:ilvl w:val="0"/>
          <w:numId w:val="24"/>
        </w:numPr>
        <w:rPr>
          <w:rFonts w:asciiTheme="minorHAnsi" w:hAnsiTheme="minorHAnsi" w:cstheme="minorHAnsi"/>
        </w:rPr>
      </w:pPr>
      <w:r w:rsidRPr="00A77242">
        <w:rPr>
          <w:rFonts w:asciiTheme="minorHAnsi" w:hAnsiTheme="minorHAnsi" w:cstheme="minorHAnsi"/>
        </w:rPr>
        <w:t>vara behjälplig i frågor rörande analysverktyget</w:t>
      </w:r>
      <w:r w:rsidRPr="00A77242">
        <w:rPr>
          <w:rFonts w:asciiTheme="minorHAnsi" w:hAnsiTheme="minorHAnsi" w:cstheme="minorHAnsi"/>
        </w:rPr>
        <w:t xml:space="preserve"> Nitha</w:t>
      </w:r>
    </w:p>
    <w:p w:rsidR="00F45001" w:rsidP="00F45001" w14:paraId="12B01034" w14:textId="77777777">
      <w:pPr>
        <w:pStyle w:val="Brdtext-RJH"/>
      </w:pPr>
    </w:p>
    <w:p w:rsidR="00F45001" w:rsidRPr="00E61872" w:rsidP="00F45001" w14:paraId="076A569D" w14:textId="77777777">
      <w:pPr>
        <w:pStyle w:val="Brdtext-RJH"/>
      </w:pPr>
    </w:p>
    <w:sectPr w:rsidSect="00E33AE4">
      <w:headerReference w:type="even" r:id="rId5"/>
      <w:headerReference w:type="default" r:id="rId6"/>
      <w:footerReference w:type="even" r:id="rId7"/>
      <w:footerReference w:type="default" r:id="rId8"/>
      <w:headerReference w:type="first" r:id="rId9"/>
      <w:foot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30075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BF0F9D7"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6D04148C"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50952C1B"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05C9DB5C"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644FE4A1"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56AD8765"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Tina Arenstig</w:t>
          </w:r>
          <w:r w:rsidRPr="003F7D79">
            <w:rPr>
              <w:rFonts w:asciiTheme="minorHAnsi" w:hAnsiTheme="minorHAnsi" w:cstheme="minorHAnsi"/>
              <w:color w:val="7F7F7F"/>
              <w:sz w:val="13"/>
              <w:szCs w:val="13"/>
              <w:lang w:eastAsia="sv-SE"/>
            </w:rPr>
            <w:fldChar w:fldCharType="end"/>
          </w:r>
        </w:p>
        <w:p w:rsidR="00F45001" w:rsidRPr="003F7D79" w:rsidP="00F45001" w14:paraId="5A3002CF"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7EE8A639"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Mattias Skielta</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3E3DCF8B"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2021-12-09</w:t>
          </w:r>
          <w:r w:rsidRPr="003F7D79">
            <w:rPr>
              <w:rFonts w:asciiTheme="minorHAnsi" w:hAnsiTheme="minorHAnsi" w:cstheme="minorHAnsi"/>
              <w:color w:val="7F7F7F"/>
              <w:sz w:val="13"/>
              <w:szCs w:val="13"/>
              <w:lang w:eastAsia="sv-SE"/>
            </w:rPr>
            <w:fldChar w:fldCharType="end"/>
          </w:r>
        </w:p>
      </w:tc>
    </w:tr>
    <w:tr w14:paraId="532D2A96"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6802EC39"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06C79B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12B8EC1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6D2B1C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246871FE" w14:textId="77777777">
    <w:pPr>
      <w:pStyle w:val="Sidhuvudsidnumrering-RJH"/>
      <w:ind w:right="-907"/>
      <w:rPr>
        <w:color w:val="4D4D4D"/>
      </w:rPr>
    </w:pPr>
  </w:p>
  <w:tbl>
    <w:tblPr>
      <w:tblStyle w:val="TableGrid"/>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8DA43B0"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55E9E774"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961203D"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6E1E887E"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Händelseanalysledare inom Region Jämtland Härjedalen</w:t>
          </w:r>
          <w:r w:rsidRPr="00B56871">
            <w:rPr>
              <w:color w:val="7F7F7F"/>
              <w:sz w:val="13"/>
            </w:rPr>
            <w:fldChar w:fldCharType="end"/>
          </w:r>
        </w:p>
        <w:p w:rsidR="0017789C" w:rsidRPr="00B56871" w:rsidP="007C405C" w14:paraId="24673CCA"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2793E455"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6FAB4746"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64986-1</w:t>
          </w:r>
          <w:r w:rsidRPr="00B56871">
            <w:rPr>
              <w:rFonts w:cstheme="minorHAnsi"/>
              <w:color w:val="7F7F7F"/>
              <w:sz w:val="13"/>
            </w:rPr>
            <w:fldChar w:fldCharType="end"/>
          </w:r>
        </w:p>
      </w:tc>
    </w:tr>
    <w:tr w14:paraId="27989C21"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08638923"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Hud, infektion och medicin</w:t>
          </w:r>
          <w:r w:rsidRPr="00B56871">
            <w:rPr>
              <w:rFonts w:cstheme="minorHAnsi"/>
              <w:color w:val="7F7F7F"/>
              <w:sz w:val="13"/>
            </w:rPr>
            <w:fldChar w:fldCharType="end"/>
          </w:r>
        </w:p>
        <w:p w:rsidR="005A7792" w:rsidRPr="00B56871" w:rsidP="005A7792" w14:paraId="6D90C127"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Monica Eriksson</w:t>
          </w:r>
          <w:r w:rsidRPr="00B56871">
            <w:rPr>
              <w:rFonts w:cstheme="minorHAnsi"/>
              <w:color w:val="7F7F7F"/>
              <w:sz w:val="13"/>
            </w:rPr>
            <w:fldChar w:fldCharType="end"/>
          </w:r>
        </w:p>
        <w:p w:rsidR="005A7792" w:rsidRPr="00B56871" w:rsidP="007C405C" w14:paraId="654EF345"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20D792E2"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092AA266"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3A4E2AB" w14:textId="77777777">
          <w:pPr>
            <w:pStyle w:val="Header"/>
            <w:rPr>
              <w:rFonts w:asciiTheme="minorHAnsi" w:hAnsiTheme="minorHAnsi" w:cstheme="minorHAnsi"/>
              <w:color w:val="7F7F7F"/>
              <w:sz w:val="13"/>
            </w:rPr>
          </w:pPr>
        </w:p>
      </w:tc>
    </w:tr>
  </w:tbl>
  <w:p w:rsidR="00E47EFD" w:rsidRPr="00AB5EA8" w:rsidP="00982122" w14:paraId="24AA67F2"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54D23981"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211069B"/>
    <w:multiLevelType w:val="hybridMultilevel"/>
    <w:tmpl w:val="28BC1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9434BD0"/>
    <w:multiLevelType w:val="hybridMultilevel"/>
    <w:tmpl w:val="EC2E6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419409B"/>
    <w:multiLevelType w:val="hybridMultilevel"/>
    <w:tmpl w:val="839C7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00F2EAA"/>
    <w:multiLevelType w:val="hybridMultilevel"/>
    <w:tmpl w:val="F5D21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18"/>
  </w:num>
  <w:num w:numId="5">
    <w:abstractNumId w:val="12"/>
  </w:num>
  <w:num w:numId="6">
    <w:abstractNumId w:val="12"/>
  </w:num>
  <w:num w:numId="7">
    <w:abstractNumId w:val="12"/>
  </w:num>
  <w:num w:numId="8">
    <w:abstractNumId w:val="12"/>
  </w:num>
  <w:num w:numId="9">
    <w:abstractNumId w:val="15"/>
  </w:num>
  <w:num w:numId="10">
    <w:abstractNumId w:val="14"/>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1CFC"/>
    <w:rsid w:val="0024266E"/>
    <w:rsid w:val="00242BFD"/>
    <w:rsid w:val="0025598C"/>
    <w:rsid w:val="0025719F"/>
    <w:rsid w:val="0026281E"/>
    <w:rsid w:val="00275969"/>
    <w:rsid w:val="00275CC7"/>
    <w:rsid w:val="00280384"/>
    <w:rsid w:val="00293FE9"/>
    <w:rsid w:val="002D29AE"/>
    <w:rsid w:val="002E598A"/>
    <w:rsid w:val="002E7947"/>
    <w:rsid w:val="002F00BE"/>
    <w:rsid w:val="00306959"/>
    <w:rsid w:val="00310DCB"/>
    <w:rsid w:val="00313C06"/>
    <w:rsid w:val="0031484C"/>
    <w:rsid w:val="003151F4"/>
    <w:rsid w:val="003270B9"/>
    <w:rsid w:val="0035326B"/>
    <w:rsid w:val="00360B84"/>
    <w:rsid w:val="00375A00"/>
    <w:rsid w:val="003841CF"/>
    <w:rsid w:val="003B00D6"/>
    <w:rsid w:val="003F5483"/>
    <w:rsid w:val="003F6EEC"/>
    <w:rsid w:val="003F700D"/>
    <w:rsid w:val="003F7D79"/>
    <w:rsid w:val="00411CA2"/>
    <w:rsid w:val="00416A86"/>
    <w:rsid w:val="0043604A"/>
    <w:rsid w:val="004446DE"/>
    <w:rsid w:val="00447366"/>
    <w:rsid w:val="0045201F"/>
    <w:rsid w:val="0045632E"/>
    <w:rsid w:val="004569FA"/>
    <w:rsid w:val="0046708B"/>
    <w:rsid w:val="00475373"/>
    <w:rsid w:val="00486302"/>
    <w:rsid w:val="004D76C0"/>
    <w:rsid w:val="004F0685"/>
    <w:rsid w:val="004F29E8"/>
    <w:rsid w:val="004F462C"/>
    <w:rsid w:val="00522274"/>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F54A6"/>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83673"/>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3F76"/>
    <w:rsid w:val="00885DE1"/>
    <w:rsid w:val="008877DB"/>
    <w:rsid w:val="00893966"/>
    <w:rsid w:val="008B4E31"/>
    <w:rsid w:val="0090350E"/>
    <w:rsid w:val="009057ED"/>
    <w:rsid w:val="009112F5"/>
    <w:rsid w:val="00921845"/>
    <w:rsid w:val="00934B35"/>
    <w:rsid w:val="00940225"/>
    <w:rsid w:val="0095109C"/>
    <w:rsid w:val="00952645"/>
    <w:rsid w:val="009550DA"/>
    <w:rsid w:val="00963A91"/>
    <w:rsid w:val="00982122"/>
    <w:rsid w:val="00985EE2"/>
    <w:rsid w:val="00986001"/>
    <w:rsid w:val="009B6439"/>
    <w:rsid w:val="009C60CD"/>
    <w:rsid w:val="009D3F94"/>
    <w:rsid w:val="009E07A4"/>
    <w:rsid w:val="009E1436"/>
    <w:rsid w:val="009E5178"/>
    <w:rsid w:val="009F5473"/>
    <w:rsid w:val="00A02232"/>
    <w:rsid w:val="00A039E9"/>
    <w:rsid w:val="00A17C9B"/>
    <w:rsid w:val="00A20DC9"/>
    <w:rsid w:val="00A31534"/>
    <w:rsid w:val="00A52F84"/>
    <w:rsid w:val="00A56EED"/>
    <w:rsid w:val="00A67FE1"/>
    <w:rsid w:val="00A74E39"/>
    <w:rsid w:val="00A770F3"/>
    <w:rsid w:val="00A77242"/>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12C1"/>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A6"/>
    <w:rsid w:val="00E97CE5"/>
    <w:rsid w:val="00EC3D78"/>
    <w:rsid w:val="00EC5E23"/>
    <w:rsid w:val="00EC61C0"/>
    <w:rsid w:val="00EC7F62"/>
    <w:rsid w:val="00ED166F"/>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C7F301D9-93F4-40B6-BF51-0822FAC7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2276</Characters>
  <Application>Microsoft Office Word</Application>
  <DocSecurity>8</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Marianne Nilsson</cp:lastModifiedBy>
  <cp:revision>15</cp:revision>
  <cp:lastPrinted>2015-10-27T14:22:00Z</cp:lastPrinted>
  <dcterms:created xsi:type="dcterms:W3CDTF">2019-03-22T12:54:00Z</dcterms:created>
  <dcterms:modified xsi:type="dcterms:W3CDTF">2021-11-02T06:43:00Z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https://rjh.centuri.se:443/command/workflow/64986/comment</vt:lpwstr>
  </property>
  <property fmtid="{D5CDD505-2E9C-101B-9397-08002B2CF9AE}" pid="3" name="C_Approved">
    <vt:lpwstr>2021-12-08</vt:lpwstr>
  </property>
  <property fmtid="{D5CDD505-2E9C-101B-9397-08002B2CF9AE}" pid="4" name="C_ApprovedDate">
    <vt:lpwstr>2021-12-08</vt:lpwstr>
  </property>
  <property fmtid="{D5CDD505-2E9C-101B-9397-08002B2CF9AE}" pid="5" name="C_Approvers">
    <vt:lpwstr>Tina Arenstig</vt:lpwstr>
  </property>
  <property fmtid="{D5CDD505-2E9C-101B-9397-08002B2CF9AE}" pid="6" name="C_Approvers_JobTitles">
    <vt:lpwstr/>
  </property>
  <property fmtid="{D5CDD505-2E9C-101B-9397-08002B2CF9AE}" pid="7" name="C_Approvers_WorkUnits">
    <vt:lpwstr>Patientsäkerhet</vt:lpwstr>
  </property>
  <property fmtid="{D5CDD505-2E9C-101B-9397-08002B2CF9AE}" pid="8" name="C_AuditDate">
    <vt:lpwstr>2022-12-09</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False</vt:lpwstr>
  </property>
  <property fmtid="{D5CDD505-2E9C-101B-9397-08002B2CF9AE}" pid="15" name="C_Created">
    <vt:lpwstr>2021-10-08</vt:lpwstr>
  </property>
  <property fmtid="{D5CDD505-2E9C-101B-9397-08002B2CF9AE}" pid="16" name="C_CreatedBy">
    <vt:lpwstr>Marianne Nilsson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2021-10-08</vt:lpwstr>
  </property>
  <property fmtid="{D5CDD505-2E9C-101B-9397-08002B2CF9AE}" pid="21" name="C_Description">
    <vt:lpwstr>Beskriver divisionernas och område patientsäkerhets ansvarsområden</vt:lpwstr>
  </property>
  <property fmtid="{D5CDD505-2E9C-101B-9397-08002B2CF9AE}" pid="22" name="C_DocumentNumber">
    <vt:lpwstr>64986-1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https://rjh.centuri.se:443/RegNo/64986</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Monica Eriksson</vt:lpwstr>
  </property>
  <property fmtid="{D5CDD505-2E9C-101B-9397-08002B2CF9AE}" pid="41" name="C_Owners">
    <vt:lpwstr>Monica Eriksson</vt:lpwstr>
  </property>
  <property fmtid="{D5CDD505-2E9C-101B-9397-08002B2CF9AE}" pid="42" name="C_Owner_Email">
    <vt:lpwstr>monica.eriksson@regionjh.se</vt:lpwstr>
  </property>
  <property fmtid="{D5CDD505-2E9C-101B-9397-08002B2CF9AE}" pid="43" name="C_Owner_FamilyName">
    <vt:lpwstr>Eriksson</vt:lpwstr>
  </property>
  <property fmtid="{D5CDD505-2E9C-101B-9397-08002B2CF9AE}" pid="44" name="C_Owner_GivenName">
    <vt:lpwstr>Monica</vt:lpwstr>
  </property>
  <property fmtid="{D5CDD505-2E9C-101B-9397-08002B2CF9AE}" pid="45" name="C_Owner_JobTitle">
    <vt:lpwstr/>
  </property>
  <property fmtid="{D5CDD505-2E9C-101B-9397-08002B2CF9AE}" pid="46" name="C_Owner_UserName">
    <vt:lpwstr>moer1</vt:lpwstr>
  </property>
  <property fmtid="{D5CDD505-2E9C-101B-9397-08002B2CF9AE}" pid="47" name="C_Owner_WorkUnit">
    <vt:lpwstr>Hud, infektion och medicin</vt:lpwstr>
  </property>
  <property fmtid="{D5CDD505-2E9C-101B-9397-08002B2CF9AE}" pid="48" name="C_Owner_WorkUnitPath">
    <vt:lpwstr>Region Jämtland Härjedalen / Hälso- och sjukvård / Division medicin / Hud, infektion och medicin</vt:lpwstr>
  </property>
  <property fmtid="{D5CDD505-2E9C-101B-9397-08002B2CF9AE}" pid="49" name="C_Owner_WorkUnit_ExternalId">
    <vt:lpwstr/>
  </property>
  <property fmtid="{D5CDD505-2E9C-101B-9397-08002B2CF9AE}" pid="50" name="C_RegistrationNumber">
    <vt:lpwstr>64986</vt:lpwstr>
  </property>
  <property fmtid="{D5CDD505-2E9C-101B-9397-08002B2CF9AE}" pid="51" name="C_RegistrationNumberId">
    <vt:lpwstr>560f61cb-a46e-4929-b22b-151da3af92ff</vt:lpwstr>
  </property>
  <property fmtid="{D5CDD505-2E9C-101B-9397-08002B2CF9AE}" pid="52" name="C_RegNo">
    <vt:lpwstr>64986-1</vt:lpwstr>
  </property>
  <property fmtid="{D5CDD505-2E9C-101B-9397-08002B2CF9AE}" pid="53" name="C_Restricted">
    <vt:lpwstr>False</vt:lpwstr>
  </property>
  <property fmtid="{D5CDD505-2E9C-101B-9397-08002B2CF9AE}" pid="54" name="C_Reviewed">
    <vt:lpwstr>2021-12-08</vt:lpwstr>
  </property>
  <property fmtid="{D5CDD505-2E9C-101B-9397-08002B2CF9AE}" pid="55" name="C_ReviewedDate">
    <vt:lpwstr>2021-12-08</vt:lpwstr>
  </property>
  <property fmtid="{D5CDD505-2E9C-101B-9397-08002B2CF9AE}" pid="56" name="C_Reviewers">
    <vt:lpwstr>Mattias Skielta</vt:lpwstr>
  </property>
  <property fmtid="{D5CDD505-2E9C-101B-9397-08002B2CF9AE}" pid="57" name="C_Reviewers_JobTitles">
    <vt:lpwstr/>
  </property>
  <property fmtid="{D5CDD505-2E9C-101B-9397-08002B2CF9AE}" pid="58" name="C_Reviewers_WorkUnits">
    <vt:lpwstr>Patientsäkerhet</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Utredning av allvarlig vårdskada (händelseanalys), Vårdskadeutredning</vt:lpwstr>
  </property>
  <property fmtid="{D5CDD505-2E9C-101B-9397-08002B2CF9AE}" pid="64" name="C_Template">
    <vt:lpwstr>Word-dokument utan försättsblad, med granskning, godkännande och giltighetstid.</vt:lpwstr>
  </property>
  <property fmtid="{D5CDD505-2E9C-101B-9397-08002B2CF9AE}" pid="65" name="C_Title">
    <vt:lpwstr>Händelseanalysledare inom Region Jämtland Härjedalen</vt:lpwstr>
  </property>
  <property fmtid="{D5CDD505-2E9C-101B-9397-08002B2CF9AE}" pid="66" name="C_UpdatedWhen">
    <vt:lpwstr>2022-12-20</vt:lpwstr>
  </property>
  <property fmtid="{D5CDD505-2E9C-101B-9397-08002B2CF9AE}" pid="67" name="C_UpdatedWhenDate">
    <vt:lpwstr>2022-12-20</vt:lpwstr>
  </property>
  <property fmtid="{D5CDD505-2E9C-101B-9397-08002B2CF9AE}" pid="68" name="C_ValidFrom">
    <vt:lpwstr>2021-12-09</vt:lpwstr>
  </property>
  <property fmtid="{D5CDD505-2E9C-101B-9397-08002B2CF9AE}" pid="69" name="C_ValidFromDate">
    <vt:lpwstr>2021-12-09</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a303ab78-a24d-4b04-b23e-7839fd02812c</vt:lpwstr>
  </property>
  <property fmtid="{D5CDD505-2E9C-101B-9397-08002B2CF9AE}" pid="75" name="C_WorkUnit">
    <vt:lpwstr>Hud, infektion och medicin</vt:lpwstr>
  </property>
  <property fmtid="{D5CDD505-2E9C-101B-9397-08002B2CF9AE}" pid="76" name="C_WorkUnitPath">
    <vt:lpwstr>Region Jämtland Härjedalen / Hälso- och sjukvård / Division medicin / Hud, infektion och medicin</vt:lpwstr>
  </property>
</Properties>
</file>