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5.0 -->
  <w:body>
    <w:p w:rsidR="00421767" w:rsidP="00D74789" w14:paraId="2BDBF686" w14:textId="77777777">
      <w:pPr>
        <w:pStyle w:val="Titel"/>
        <w:jc w:val="center"/>
      </w:pPr>
    </w:p>
    <w:p w:rsidR="003335AD" w:rsidP="00D74789" w14:paraId="308D336B" w14:textId="77777777">
      <w:pPr>
        <w:pStyle w:val="Titel"/>
        <w:jc w:val="center"/>
      </w:pPr>
      <w:r>
        <w:pict>
          <v:rect id="docshape1" o:spid="_x0000_s1025" style="width:39.05pt;height:1027.85pt;margin-top:145.05pt;margin-left:21.15pt;mso-position-horizontal-relative:page;mso-position-vertical-relative:page;position:absolute;z-index:251660288" fillcolor="#78c257" stroked="f"/>
        </w:pict>
      </w:r>
      <w:r w:rsidR="00D74789">
        <w:t xml:space="preserve">Instruktion för användande av andningsskydd </w:t>
      </w:r>
    </w:p>
    <w:p w:rsidR="003335AD" w14:paraId="33FA6750" w14:textId="77777777">
      <w:pPr>
        <w:pStyle w:val="BodyText"/>
        <w:rPr>
          <w:sz w:val="20"/>
        </w:rPr>
      </w:pPr>
    </w:p>
    <w:p w:rsidR="003335AD" w14:paraId="285A40EE" w14:textId="77777777">
      <w:pPr>
        <w:pStyle w:val="BodyText"/>
        <w:spacing w:before="2"/>
        <w:rPr>
          <w:sz w:val="19"/>
        </w:rPr>
      </w:pPr>
    </w:p>
    <w:p w:rsidR="003335AD" w14:paraId="2979AE46" w14:textId="77777777">
      <w:pPr>
        <w:spacing w:before="88"/>
        <w:ind w:left="4189"/>
        <w:rPr>
          <w:b/>
          <w:sz w:val="37"/>
        </w:rPr>
      </w:pPr>
      <w:r>
        <w:rPr>
          <w:noProof/>
        </w:rPr>
        <w:drawing>
          <wp:anchor distT="0" distB="0" distL="0" distR="0" simplePos="0" relativeHeight="251658240" behindDoc="0" locked="0" layoutInCell="1" allowOverlap="1">
            <wp:simplePos x="0" y="0"/>
            <wp:positionH relativeFrom="page">
              <wp:posOffset>1546605</wp:posOffset>
            </wp:positionH>
            <wp:positionV relativeFrom="paragraph">
              <wp:posOffset>-92663</wp:posOffset>
            </wp:positionV>
            <wp:extent cx="2326342" cy="229011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xmlns:r="http://schemas.openxmlformats.org/officeDocument/2006/relationships" r:embed="rId5" cstate="print"/>
                    <a:stretch>
                      <a:fillRect/>
                    </a:stretch>
                  </pic:blipFill>
                  <pic:spPr>
                    <a:xfrm>
                      <a:off x="0" y="0"/>
                      <a:ext cx="2326342" cy="2290114"/>
                    </a:xfrm>
                    <a:prstGeom prst="rect">
                      <a:avLst/>
                    </a:prstGeom>
                  </pic:spPr>
                </pic:pic>
              </a:graphicData>
            </a:graphic>
          </wp:anchor>
        </w:drawing>
      </w:r>
      <w:r w:rsidR="00D74789">
        <w:rPr>
          <w:b/>
          <w:color w:val="231F20"/>
          <w:sz w:val="37"/>
        </w:rPr>
        <w:t>A</w:t>
      </w:r>
      <w:r w:rsidR="00DF37CE">
        <w:rPr>
          <w:b/>
          <w:color w:val="231F20"/>
          <w:spacing w:val="11"/>
          <w:sz w:val="37"/>
        </w:rPr>
        <w:t>ndningsskydd</w:t>
      </w:r>
      <w:r w:rsidR="00DF37CE">
        <w:rPr>
          <w:b/>
          <w:color w:val="231F20"/>
          <w:spacing w:val="27"/>
          <w:sz w:val="37"/>
        </w:rPr>
        <w:t xml:space="preserve"> </w:t>
      </w:r>
      <w:r w:rsidR="00D74789">
        <w:rPr>
          <w:b/>
          <w:color w:val="231F20"/>
          <w:spacing w:val="27"/>
          <w:sz w:val="37"/>
        </w:rPr>
        <w:t>(</w:t>
      </w:r>
      <w:r w:rsidRPr="00D74789" w:rsidR="00D74789">
        <w:rPr>
          <w:b/>
          <w:color w:val="231F20"/>
          <w:spacing w:val="27"/>
          <w:sz w:val="28"/>
          <w:szCs w:val="16"/>
        </w:rPr>
        <w:t>FFP2,</w:t>
      </w:r>
      <w:r w:rsidR="00D74789">
        <w:rPr>
          <w:b/>
          <w:color w:val="231F20"/>
          <w:sz w:val="37"/>
        </w:rPr>
        <w:t xml:space="preserve"> </w:t>
      </w:r>
      <w:r w:rsidRPr="00D74789" w:rsidR="00D74789">
        <w:rPr>
          <w:b/>
          <w:color w:val="231F20"/>
          <w:spacing w:val="27"/>
          <w:sz w:val="28"/>
          <w:szCs w:val="16"/>
        </w:rPr>
        <w:t>FFP3</w:t>
      </w:r>
      <w:r w:rsidR="00D74789">
        <w:rPr>
          <w:b/>
          <w:color w:val="231F20"/>
          <w:sz w:val="37"/>
        </w:rPr>
        <w:t xml:space="preserve">) </w:t>
      </w:r>
      <w:r w:rsidR="00DF37CE">
        <w:rPr>
          <w:b/>
          <w:color w:val="231F20"/>
          <w:sz w:val="37"/>
        </w:rPr>
        <w:t>i</w:t>
      </w:r>
      <w:r w:rsidR="00DF37CE">
        <w:rPr>
          <w:b/>
          <w:color w:val="231F20"/>
          <w:spacing w:val="26"/>
          <w:sz w:val="37"/>
        </w:rPr>
        <w:t xml:space="preserve"> </w:t>
      </w:r>
      <w:r w:rsidR="00DF37CE">
        <w:rPr>
          <w:b/>
          <w:color w:val="231F20"/>
          <w:sz w:val="37"/>
        </w:rPr>
        <w:t>kombination</w:t>
      </w:r>
      <w:r w:rsidR="00DF37CE">
        <w:rPr>
          <w:b/>
          <w:color w:val="231F20"/>
          <w:spacing w:val="27"/>
          <w:sz w:val="37"/>
        </w:rPr>
        <w:t xml:space="preserve"> </w:t>
      </w:r>
      <w:r w:rsidR="00DF37CE">
        <w:rPr>
          <w:b/>
          <w:color w:val="231F20"/>
          <w:spacing w:val="7"/>
          <w:sz w:val="37"/>
        </w:rPr>
        <w:t>med</w:t>
      </w:r>
    </w:p>
    <w:p w:rsidR="003335AD" w14:paraId="3C1F75AB" w14:textId="77777777">
      <w:pPr>
        <w:spacing w:before="18"/>
        <w:ind w:left="4189"/>
        <w:rPr>
          <w:b/>
          <w:sz w:val="37"/>
        </w:rPr>
      </w:pPr>
      <w:r>
        <w:rPr>
          <w:b/>
          <w:color w:val="231F20"/>
          <w:spacing w:val="9"/>
          <w:sz w:val="37"/>
        </w:rPr>
        <w:t>visir</w:t>
      </w:r>
      <w:r>
        <w:rPr>
          <w:b/>
          <w:color w:val="231F20"/>
          <w:spacing w:val="8"/>
          <w:sz w:val="37"/>
        </w:rPr>
        <w:t>:</w:t>
      </w:r>
    </w:p>
    <w:p w:rsidR="003335AD" w14:paraId="1DF1EA7A" w14:textId="3A123D2E">
      <w:pPr>
        <w:pStyle w:val="ListParagraph"/>
        <w:numPr>
          <w:ilvl w:val="1"/>
          <w:numId w:val="22"/>
        </w:numPr>
        <w:tabs>
          <w:tab w:val="left" w:pos="4606"/>
        </w:tabs>
        <w:spacing w:before="233"/>
        <w:ind w:hanging="424"/>
        <w:rPr>
          <w:sz w:val="32"/>
        </w:rPr>
      </w:pPr>
      <w:r>
        <w:rPr>
          <w:color w:val="231F20"/>
          <w:sz w:val="32"/>
        </w:rPr>
        <w:t>Forma</w:t>
      </w:r>
      <w:r>
        <w:rPr>
          <w:color w:val="231F20"/>
          <w:spacing w:val="-5"/>
          <w:sz w:val="32"/>
        </w:rPr>
        <w:t xml:space="preserve"> </w:t>
      </w:r>
      <w:r>
        <w:rPr>
          <w:color w:val="231F20"/>
          <w:sz w:val="32"/>
        </w:rPr>
        <w:t>näsbygeln</w:t>
      </w:r>
      <w:r>
        <w:rPr>
          <w:color w:val="231F20"/>
          <w:spacing w:val="-4"/>
          <w:sz w:val="32"/>
        </w:rPr>
        <w:t xml:space="preserve"> </w:t>
      </w:r>
      <w:r>
        <w:rPr>
          <w:color w:val="231F20"/>
          <w:sz w:val="32"/>
        </w:rPr>
        <w:t>genom</w:t>
      </w:r>
      <w:r>
        <w:rPr>
          <w:color w:val="231F20"/>
          <w:spacing w:val="-4"/>
          <w:sz w:val="32"/>
        </w:rPr>
        <w:t xml:space="preserve"> </w:t>
      </w:r>
      <w:r>
        <w:rPr>
          <w:color w:val="231F20"/>
          <w:sz w:val="32"/>
        </w:rPr>
        <w:t>att</w:t>
      </w:r>
      <w:r>
        <w:rPr>
          <w:color w:val="231F20"/>
          <w:spacing w:val="-4"/>
          <w:sz w:val="32"/>
        </w:rPr>
        <w:t xml:space="preserve"> </w:t>
      </w:r>
      <w:r>
        <w:rPr>
          <w:color w:val="231F20"/>
          <w:sz w:val="32"/>
        </w:rPr>
        <w:t>böja</w:t>
      </w:r>
      <w:r>
        <w:rPr>
          <w:color w:val="231F20"/>
          <w:spacing w:val="-4"/>
          <w:sz w:val="32"/>
        </w:rPr>
        <w:t xml:space="preserve"> </w:t>
      </w:r>
      <w:r>
        <w:rPr>
          <w:color w:val="231F20"/>
          <w:sz w:val="32"/>
        </w:rPr>
        <w:t>den</w:t>
      </w:r>
      <w:r>
        <w:rPr>
          <w:color w:val="231F20"/>
          <w:spacing w:val="-4"/>
          <w:sz w:val="32"/>
        </w:rPr>
        <w:t xml:space="preserve"> lätt </w:t>
      </w:r>
      <w:r>
        <w:rPr>
          <w:color w:val="231F20"/>
          <w:sz w:val="32"/>
        </w:rPr>
        <w:t>på</w:t>
      </w:r>
      <w:r>
        <w:rPr>
          <w:color w:val="231F20"/>
          <w:spacing w:val="-3"/>
          <w:sz w:val="32"/>
        </w:rPr>
        <w:t xml:space="preserve"> </w:t>
      </w:r>
      <w:r>
        <w:rPr>
          <w:color w:val="231F20"/>
          <w:spacing w:val="-2"/>
          <w:sz w:val="32"/>
        </w:rPr>
        <w:t xml:space="preserve">mitten </w:t>
      </w:r>
    </w:p>
    <w:p w:rsidR="003335AD" w14:paraId="64BD1D7D" w14:textId="77777777">
      <w:pPr>
        <w:pStyle w:val="BodyText"/>
        <w:spacing w:before="2"/>
        <w:rPr>
          <w:sz w:val="35"/>
        </w:rPr>
      </w:pPr>
    </w:p>
    <w:p w:rsidR="003335AD" w14:paraId="46213614" w14:textId="77777777">
      <w:pPr>
        <w:pStyle w:val="ListParagraph"/>
        <w:numPr>
          <w:ilvl w:val="1"/>
          <w:numId w:val="22"/>
        </w:numPr>
        <w:tabs>
          <w:tab w:val="left" w:pos="4606"/>
        </w:tabs>
        <w:ind w:left="4627" w:right="3787" w:hanging="445"/>
        <w:rPr>
          <w:sz w:val="32"/>
        </w:rPr>
      </w:pPr>
      <w:r>
        <w:rPr>
          <w:color w:val="231F20"/>
          <w:sz w:val="32"/>
        </w:rPr>
        <w:t>Lägg</w:t>
      </w:r>
      <w:r>
        <w:rPr>
          <w:color w:val="231F20"/>
          <w:spacing w:val="-5"/>
          <w:sz w:val="32"/>
        </w:rPr>
        <w:t xml:space="preserve"> </w:t>
      </w:r>
      <w:r>
        <w:rPr>
          <w:color w:val="231F20"/>
          <w:sz w:val="32"/>
        </w:rPr>
        <w:t>masken</w:t>
      </w:r>
      <w:r>
        <w:rPr>
          <w:color w:val="231F20"/>
          <w:spacing w:val="-4"/>
          <w:sz w:val="32"/>
        </w:rPr>
        <w:t xml:space="preserve"> </w:t>
      </w:r>
      <w:r>
        <w:rPr>
          <w:color w:val="231F20"/>
          <w:sz w:val="32"/>
        </w:rPr>
        <w:t>i</w:t>
      </w:r>
      <w:r>
        <w:rPr>
          <w:color w:val="231F20"/>
          <w:spacing w:val="-5"/>
          <w:sz w:val="32"/>
        </w:rPr>
        <w:t xml:space="preserve"> </w:t>
      </w:r>
      <w:r>
        <w:rPr>
          <w:color w:val="231F20"/>
          <w:sz w:val="32"/>
        </w:rPr>
        <w:t>ena</w:t>
      </w:r>
      <w:r>
        <w:rPr>
          <w:color w:val="231F20"/>
          <w:spacing w:val="-5"/>
          <w:sz w:val="32"/>
        </w:rPr>
        <w:t xml:space="preserve"> </w:t>
      </w:r>
      <w:r>
        <w:rPr>
          <w:color w:val="231F20"/>
          <w:sz w:val="32"/>
        </w:rPr>
        <w:t>handen</w:t>
      </w:r>
      <w:r>
        <w:rPr>
          <w:color w:val="231F20"/>
          <w:spacing w:val="-5"/>
          <w:sz w:val="32"/>
        </w:rPr>
        <w:t xml:space="preserve"> </w:t>
      </w:r>
      <w:r>
        <w:rPr>
          <w:color w:val="231F20"/>
          <w:sz w:val="32"/>
        </w:rPr>
        <w:t>och</w:t>
      </w:r>
      <w:r>
        <w:rPr>
          <w:color w:val="231F20"/>
          <w:spacing w:val="-5"/>
          <w:sz w:val="32"/>
        </w:rPr>
        <w:t xml:space="preserve"> </w:t>
      </w:r>
      <w:r>
        <w:rPr>
          <w:color w:val="231F20"/>
          <w:sz w:val="32"/>
        </w:rPr>
        <w:t>vik</w:t>
      </w:r>
      <w:r>
        <w:rPr>
          <w:color w:val="231F20"/>
          <w:spacing w:val="-4"/>
          <w:sz w:val="32"/>
        </w:rPr>
        <w:t xml:space="preserve"> </w:t>
      </w:r>
      <w:r>
        <w:rPr>
          <w:color w:val="231F20"/>
          <w:sz w:val="32"/>
        </w:rPr>
        <w:t>ut</w:t>
      </w:r>
      <w:r>
        <w:rPr>
          <w:color w:val="231F20"/>
          <w:spacing w:val="-5"/>
          <w:sz w:val="32"/>
        </w:rPr>
        <w:t xml:space="preserve"> </w:t>
      </w:r>
      <w:r>
        <w:rPr>
          <w:color w:val="231F20"/>
          <w:sz w:val="32"/>
        </w:rPr>
        <w:t>den undre delen – forma till en kupa</w:t>
      </w:r>
    </w:p>
    <w:p w:rsidR="003335AD" w14:paraId="032465CD" w14:textId="77777777">
      <w:pPr>
        <w:pStyle w:val="BodyText"/>
        <w:spacing w:before="6"/>
        <w:rPr>
          <w:sz w:val="36"/>
        </w:rPr>
      </w:pPr>
    </w:p>
    <w:p w:rsidR="003335AD" w14:paraId="2662165B" w14:textId="77777777">
      <w:pPr>
        <w:pStyle w:val="ListParagraph"/>
        <w:numPr>
          <w:ilvl w:val="1"/>
          <w:numId w:val="22"/>
        </w:numPr>
        <w:tabs>
          <w:tab w:val="left" w:pos="4600"/>
        </w:tabs>
        <w:ind w:left="4599" w:hanging="418"/>
        <w:rPr>
          <w:sz w:val="32"/>
        </w:rPr>
      </w:pPr>
      <w:r>
        <w:rPr>
          <w:noProof/>
        </w:rPr>
        <w:drawing>
          <wp:anchor distT="0" distB="0" distL="0" distR="0" simplePos="0" relativeHeight="251659264" behindDoc="0" locked="0" layoutInCell="1" allowOverlap="1">
            <wp:simplePos x="0" y="0"/>
            <wp:positionH relativeFrom="page">
              <wp:posOffset>1546605</wp:posOffset>
            </wp:positionH>
            <wp:positionV relativeFrom="paragraph">
              <wp:posOffset>292495</wp:posOffset>
            </wp:positionV>
            <wp:extent cx="2357043" cy="234434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xmlns:r="http://schemas.openxmlformats.org/officeDocument/2006/relationships" r:embed="rId6" cstate="print"/>
                    <a:stretch>
                      <a:fillRect/>
                    </a:stretch>
                  </pic:blipFill>
                  <pic:spPr>
                    <a:xfrm>
                      <a:off x="0" y="0"/>
                      <a:ext cx="2357043" cy="2344343"/>
                    </a:xfrm>
                    <a:prstGeom prst="rect">
                      <a:avLst/>
                    </a:prstGeom>
                  </pic:spPr>
                </pic:pic>
              </a:graphicData>
            </a:graphic>
          </wp:anchor>
        </w:drawing>
      </w:r>
      <w:r>
        <w:rPr>
          <w:color w:val="231F20"/>
          <w:sz w:val="32"/>
        </w:rPr>
        <w:t>Ta</w:t>
      </w:r>
      <w:r>
        <w:rPr>
          <w:color w:val="231F20"/>
          <w:spacing w:val="-9"/>
          <w:sz w:val="32"/>
        </w:rPr>
        <w:t xml:space="preserve"> </w:t>
      </w:r>
      <w:r>
        <w:rPr>
          <w:color w:val="231F20"/>
          <w:sz w:val="32"/>
        </w:rPr>
        <w:t>tag</w:t>
      </w:r>
      <w:r>
        <w:rPr>
          <w:color w:val="231F20"/>
          <w:spacing w:val="-8"/>
          <w:sz w:val="32"/>
        </w:rPr>
        <w:t xml:space="preserve"> </w:t>
      </w:r>
      <w:r>
        <w:rPr>
          <w:color w:val="231F20"/>
          <w:sz w:val="32"/>
        </w:rPr>
        <w:t>i</w:t>
      </w:r>
      <w:r>
        <w:rPr>
          <w:color w:val="231F20"/>
          <w:spacing w:val="-8"/>
          <w:sz w:val="32"/>
        </w:rPr>
        <w:t xml:space="preserve"> </w:t>
      </w:r>
      <w:r>
        <w:rPr>
          <w:color w:val="231F20"/>
          <w:sz w:val="32"/>
        </w:rPr>
        <w:t>banden</w:t>
      </w:r>
      <w:r>
        <w:rPr>
          <w:color w:val="231F20"/>
          <w:spacing w:val="-8"/>
          <w:sz w:val="32"/>
        </w:rPr>
        <w:t xml:space="preserve"> </w:t>
      </w:r>
      <w:r>
        <w:rPr>
          <w:color w:val="231F20"/>
          <w:sz w:val="32"/>
        </w:rPr>
        <w:t>med</w:t>
      </w:r>
      <w:r>
        <w:rPr>
          <w:color w:val="231F20"/>
          <w:spacing w:val="-8"/>
          <w:sz w:val="32"/>
        </w:rPr>
        <w:t xml:space="preserve"> </w:t>
      </w:r>
      <w:r>
        <w:rPr>
          <w:color w:val="231F20"/>
          <w:sz w:val="32"/>
        </w:rPr>
        <w:t>andra</w:t>
      </w:r>
      <w:r>
        <w:rPr>
          <w:color w:val="231F20"/>
          <w:spacing w:val="-8"/>
          <w:sz w:val="32"/>
        </w:rPr>
        <w:t xml:space="preserve"> </w:t>
      </w:r>
      <w:r>
        <w:rPr>
          <w:color w:val="231F20"/>
          <w:spacing w:val="-2"/>
          <w:sz w:val="32"/>
        </w:rPr>
        <w:t>handen</w:t>
      </w:r>
    </w:p>
    <w:p w:rsidR="003335AD" w14:paraId="1C007356" w14:textId="77777777">
      <w:pPr>
        <w:pStyle w:val="BodyText"/>
        <w:spacing w:before="1"/>
        <w:rPr>
          <w:sz w:val="35"/>
        </w:rPr>
      </w:pPr>
    </w:p>
    <w:p w:rsidR="003335AD" w14:paraId="58555F4A" w14:textId="77777777">
      <w:pPr>
        <w:pStyle w:val="ListParagraph"/>
        <w:numPr>
          <w:ilvl w:val="1"/>
          <w:numId w:val="22"/>
        </w:numPr>
        <w:tabs>
          <w:tab w:val="left" w:pos="4606"/>
        </w:tabs>
        <w:spacing w:before="1"/>
        <w:ind w:left="4627" w:right="3432" w:hanging="445"/>
        <w:rPr>
          <w:sz w:val="32"/>
        </w:rPr>
      </w:pPr>
      <w:r>
        <w:rPr>
          <w:color w:val="231F20"/>
          <w:sz w:val="32"/>
        </w:rPr>
        <w:t>Placera</w:t>
      </w:r>
      <w:r>
        <w:rPr>
          <w:color w:val="231F20"/>
          <w:spacing w:val="-6"/>
          <w:sz w:val="32"/>
        </w:rPr>
        <w:t xml:space="preserve"> </w:t>
      </w:r>
      <w:r>
        <w:rPr>
          <w:color w:val="231F20"/>
          <w:sz w:val="32"/>
        </w:rPr>
        <w:t>masken</w:t>
      </w:r>
      <w:r>
        <w:rPr>
          <w:color w:val="231F20"/>
          <w:spacing w:val="-6"/>
          <w:sz w:val="32"/>
        </w:rPr>
        <w:t xml:space="preserve"> </w:t>
      </w:r>
      <w:r>
        <w:rPr>
          <w:color w:val="231F20"/>
          <w:sz w:val="32"/>
        </w:rPr>
        <w:t>över</w:t>
      </w:r>
      <w:r>
        <w:rPr>
          <w:color w:val="231F20"/>
          <w:spacing w:val="-7"/>
          <w:sz w:val="32"/>
        </w:rPr>
        <w:t xml:space="preserve"> </w:t>
      </w:r>
      <w:r>
        <w:rPr>
          <w:color w:val="231F20"/>
          <w:sz w:val="32"/>
        </w:rPr>
        <w:t>hakan</w:t>
      </w:r>
      <w:r>
        <w:rPr>
          <w:color w:val="231F20"/>
          <w:spacing w:val="-7"/>
          <w:sz w:val="32"/>
        </w:rPr>
        <w:t xml:space="preserve"> </w:t>
      </w:r>
      <w:r>
        <w:rPr>
          <w:color w:val="231F20"/>
          <w:sz w:val="32"/>
        </w:rPr>
        <w:t>och</w:t>
      </w:r>
      <w:r>
        <w:rPr>
          <w:color w:val="231F20"/>
          <w:spacing w:val="-7"/>
          <w:sz w:val="32"/>
        </w:rPr>
        <w:t xml:space="preserve"> </w:t>
      </w:r>
      <w:r>
        <w:rPr>
          <w:color w:val="231F20"/>
          <w:sz w:val="32"/>
        </w:rPr>
        <w:t>dra</w:t>
      </w:r>
      <w:r>
        <w:rPr>
          <w:color w:val="231F20"/>
          <w:spacing w:val="-7"/>
          <w:sz w:val="32"/>
        </w:rPr>
        <w:t xml:space="preserve"> </w:t>
      </w:r>
      <w:r>
        <w:rPr>
          <w:color w:val="231F20"/>
          <w:sz w:val="32"/>
        </w:rPr>
        <w:t>banden över huvudet (nedre bandet runt nacken)</w:t>
      </w:r>
    </w:p>
    <w:p w:rsidR="003335AD" w14:paraId="5E358ACC" w14:textId="77777777">
      <w:pPr>
        <w:pStyle w:val="BodyText"/>
        <w:spacing w:before="6"/>
        <w:rPr>
          <w:sz w:val="36"/>
        </w:rPr>
      </w:pPr>
    </w:p>
    <w:p w:rsidR="003335AD" w14:paraId="471AAA0C" w14:textId="6679E52A">
      <w:pPr>
        <w:pStyle w:val="ListParagraph"/>
        <w:numPr>
          <w:ilvl w:val="1"/>
          <w:numId w:val="22"/>
        </w:numPr>
        <w:tabs>
          <w:tab w:val="left" w:pos="4606"/>
        </w:tabs>
        <w:ind w:left="4627" w:right="3662" w:hanging="445"/>
        <w:rPr>
          <w:sz w:val="32"/>
        </w:rPr>
      </w:pPr>
      <w:r>
        <w:rPr>
          <w:color w:val="231F20"/>
          <w:sz w:val="32"/>
        </w:rPr>
        <w:t>Justera</w:t>
      </w:r>
      <w:r>
        <w:rPr>
          <w:color w:val="231F20"/>
          <w:spacing w:val="-5"/>
          <w:sz w:val="32"/>
        </w:rPr>
        <w:t xml:space="preserve"> </w:t>
      </w:r>
      <w:r>
        <w:rPr>
          <w:color w:val="231F20"/>
          <w:sz w:val="32"/>
        </w:rPr>
        <w:t>så</w:t>
      </w:r>
      <w:r>
        <w:rPr>
          <w:color w:val="231F20"/>
          <w:spacing w:val="-5"/>
          <w:sz w:val="32"/>
        </w:rPr>
        <w:t xml:space="preserve"> </w:t>
      </w:r>
      <w:r>
        <w:rPr>
          <w:color w:val="231F20"/>
          <w:sz w:val="32"/>
        </w:rPr>
        <w:t>att</w:t>
      </w:r>
      <w:r>
        <w:rPr>
          <w:color w:val="231F20"/>
          <w:spacing w:val="-6"/>
          <w:sz w:val="32"/>
        </w:rPr>
        <w:t xml:space="preserve"> </w:t>
      </w:r>
      <w:r>
        <w:rPr>
          <w:color w:val="231F20"/>
          <w:sz w:val="32"/>
        </w:rPr>
        <w:t>masken</w:t>
      </w:r>
      <w:r>
        <w:rPr>
          <w:color w:val="231F20"/>
          <w:spacing w:val="-5"/>
          <w:sz w:val="32"/>
        </w:rPr>
        <w:t xml:space="preserve"> </w:t>
      </w:r>
      <w:r>
        <w:rPr>
          <w:color w:val="231F20"/>
          <w:sz w:val="32"/>
        </w:rPr>
        <w:t>sluter</w:t>
      </w:r>
      <w:r>
        <w:rPr>
          <w:color w:val="231F20"/>
          <w:spacing w:val="-5"/>
          <w:sz w:val="32"/>
        </w:rPr>
        <w:t xml:space="preserve"> </w:t>
      </w:r>
      <w:r>
        <w:rPr>
          <w:color w:val="231F20"/>
          <w:sz w:val="32"/>
        </w:rPr>
        <w:t>tätt</w:t>
      </w:r>
      <w:r>
        <w:rPr>
          <w:color w:val="231F20"/>
          <w:spacing w:val="-5"/>
          <w:sz w:val="32"/>
        </w:rPr>
        <w:t xml:space="preserve"> </w:t>
      </w:r>
      <w:r>
        <w:rPr>
          <w:color w:val="231F20"/>
          <w:sz w:val="32"/>
        </w:rPr>
        <w:t>runt</w:t>
      </w:r>
      <w:r>
        <w:rPr>
          <w:color w:val="231F20"/>
          <w:spacing w:val="-5"/>
          <w:sz w:val="32"/>
        </w:rPr>
        <w:t xml:space="preserve"> </w:t>
      </w:r>
      <w:r>
        <w:rPr>
          <w:color w:val="231F20"/>
          <w:sz w:val="32"/>
        </w:rPr>
        <w:t>näsa, kind och haka, använd båda händerna</w:t>
      </w:r>
    </w:p>
    <w:p w:rsidR="003335AD" w14:paraId="64FA6473" w14:textId="77777777">
      <w:pPr>
        <w:pStyle w:val="BodyText"/>
        <w:spacing w:before="6"/>
        <w:rPr>
          <w:sz w:val="36"/>
        </w:rPr>
      </w:pPr>
    </w:p>
    <w:p w:rsidR="00076AE2" w:rsidRPr="00076AE2" w:rsidP="00305E51" w14:paraId="74EC84AA" w14:textId="77777777">
      <w:pPr>
        <w:pStyle w:val="ListParagraph"/>
        <w:numPr>
          <w:ilvl w:val="1"/>
          <w:numId w:val="22"/>
        </w:numPr>
        <w:tabs>
          <w:tab w:val="left" w:pos="4600"/>
        </w:tabs>
        <w:spacing w:line="368" w:lineRule="exact"/>
        <w:ind w:left="4627" w:hanging="418"/>
        <w:rPr>
          <w:color w:val="231F20"/>
          <w:spacing w:val="-2"/>
          <w:sz w:val="32"/>
        </w:rPr>
      </w:pPr>
      <w:r w:rsidRPr="00076AE2">
        <w:rPr>
          <w:color w:val="231F20"/>
          <w:sz w:val="32"/>
        </w:rPr>
        <w:t>Test:</w:t>
      </w:r>
      <w:r w:rsidRPr="00076AE2">
        <w:rPr>
          <w:color w:val="231F20"/>
          <w:spacing w:val="-23"/>
          <w:sz w:val="32"/>
        </w:rPr>
        <w:t xml:space="preserve"> </w:t>
      </w:r>
      <w:r w:rsidRPr="00076AE2">
        <w:rPr>
          <w:color w:val="231F20"/>
          <w:sz w:val="32"/>
        </w:rPr>
        <w:t>Ta</w:t>
      </w:r>
      <w:r w:rsidRPr="00076AE2">
        <w:rPr>
          <w:color w:val="231F20"/>
          <w:spacing w:val="-16"/>
          <w:sz w:val="32"/>
        </w:rPr>
        <w:t xml:space="preserve"> </w:t>
      </w:r>
      <w:r w:rsidRPr="00076AE2">
        <w:rPr>
          <w:color w:val="231F20"/>
          <w:sz w:val="32"/>
        </w:rPr>
        <w:t>några</w:t>
      </w:r>
      <w:r w:rsidRPr="00076AE2">
        <w:rPr>
          <w:color w:val="231F20"/>
          <w:spacing w:val="-17"/>
          <w:sz w:val="32"/>
        </w:rPr>
        <w:t xml:space="preserve"> </w:t>
      </w:r>
      <w:r w:rsidRPr="00076AE2">
        <w:rPr>
          <w:color w:val="231F20"/>
          <w:sz w:val="32"/>
        </w:rPr>
        <w:t>djupa</w:t>
      </w:r>
      <w:r w:rsidRPr="00076AE2">
        <w:rPr>
          <w:color w:val="231F20"/>
          <w:spacing w:val="-16"/>
          <w:sz w:val="32"/>
        </w:rPr>
        <w:t xml:space="preserve"> </w:t>
      </w:r>
      <w:r w:rsidRPr="00076AE2">
        <w:rPr>
          <w:color w:val="231F20"/>
          <w:sz w:val="32"/>
        </w:rPr>
        <w:t>andetag och känn</w:t>
      </w:r>
      <w:r>
        <w:rPr>
          <w:color w:val="231F20"/>
          <w:sz w:val="32"/>
        </w:rPr>
        <w:t xml:space="preserve"> </w:t>
      </w:r>
      <w:r w:rsidRPr="00076AE2">
        <w:rPr>
          <w:color w:val="231F20"/>
          <w:sz w:val="32"/>
        </w:rPr>
        <w:t>runt kanterna så att andningsskyddet inte läcker</w:t>
      </w:r>
    </w:p>
    <w:p w:rsidR="00076AE2" w:rsidRPr="00076AE2" w:rsidP="00076AE2" w14:paraId="30AA5563" w14:textId="77777777">
      <w:pPr>
        <w:pStyle w:val="ListParagraph"/>
        <w:rPr>
          <w:color w:val="231F20"/>
          <w:spacing w:val="-2"/>
          <w:sz w:val="32"/>
        </w:rPr>
      </w:pPr>
    </w:p>
    <w:p w:rsidR="0010201E" w:rsidP="00CB30CB" w14:paraId="119A7289" w14:textId="77777777">
      <w:pPr>
        <w:rPr>
          <w:color w:val="231F20"/>
          <w:spacing w:val="-2"/>
          <w:sz w:val="32"/>
        </w:rPr>
      </w:pPr>
    </w:p>
    <w:p w:rsidR="0010201E" w:rsidP="00CB30CB" w14:paraId="6D28B4C1" w14:textId="77777777">
      <w:pPr>
        <w:rPr>
          <w:color w:val="231F20"/>
          <w:spacing w:val="-2"/>
          <w:sz w:val="32"/>
        </w:rPr>
      </w:pPr>
    </w:p>
    <w:p w:rsidR="0010201E" w:rsidP="00CB30CB" w14:paraId="4DAB38CA" w14:textId="77777777">
      <w:pPr>
        <w:rPr>
          <w:color w:val="231F20"/>
          <w:spacing w:val="-2"/>
          <w:sz w:val="32"/>
        </w:rPr>
      </w:pPr>
    </w:p>
    <w:p w:rsidR="0010201E" w:rsidP="00CB30CB" w14:paraId="3CAE6DC8" w14:textId="77777777">
      <w:pPr>
        <w:rPr>
          <w:color w:val="231F20"/>
          <w:spacing w:val="-2"/>
          <w:sz w:val="32"/>
        </w:rPr>
      </w:pPr>
    </w:p>
    <w:p w:rsidR="0010201E" w:rsidP="00CB30CB" w14:paraId="0AB667AD" w14:textId="77777777">
      <w:pPr>
        <w:rPr>
          <w:color w:val="231F20"/>
          <w:spacing w:val="-2"/>
          <w:sz w:val="32"/>
        </w:rPr>
      </w:pPr>
    </w:p>
    <w:p w:rsidR="0010201E" w:rsidP="00CB30CB" w14:paraId="12B41F68" w14:textId="77777777">
      <w:pPr>
        <w:rPr>
          <w:color w:val="231F20"/>
          <w:spacing w:val="-2"/>
          <w:sz w:val="32"/>
        </w:rPr>
      </w:pPr>
    </w:p>
    <w:p w:rsidR="0010201E" w:rsidP="00CB30CB" w14:paraId="23259E2B" w14:textId="77777777">
      <w:pPr>
        <w:rPr>
          <w:color w:val="231F20"/>
          <w:spacing w:val="-2"/>
          <w:sz w:val="32"/>
        </w:rPr>
      </w:pPr>
    </w:p>
    <w:p w:rsidR="0010201E" w:rsidP="00CB30CB" w14:paraId="753192BD" w14:textId="77777777">
      <w:pPr>
        <w:rPr>
          <w:color w:val="231F20"/>
          <w:spacing w:val="-2"/>
          <w:sz w:val="32"/>
        </w:rPr>
      </w:pPr>
    </w:p>
    <w:p w:rsidR="0010201E" w:rsidP="00CB30CB" w14:paraId="09D74291" w14:textId="77777777">
      <w:pPr>
        <w:rPr>
          <w:color w:val="231F20"/>
          <w:spacing w:val="-2"/>
          <w:sz w:val="32"/>
        </w:rPr>
      </w:pPr>
    </w:p>
    <w:p w:rsidR="0010201E" w:rsidP="00CB30CB" w14:paraId="2221695A" w14:textId="77777777">
      <w:pPr>
        <w:rPr>
          <w:color w:val="231F20"/>
          <w:spacing w:val="-2"/>
          <w:sz w:val="32"/>
        </w:rPr>
      </w:pPr>
    </w:p>
    <w:p w:rsidR="0010201E" w:rsidP="00CB30CB" w14:paraId="76D36FC4" w14:textId="77777777">
      <w:pPr>
        <w:rPr>
          <w:color w:val="231F20"/>
          <w:spacing w:val="-2"/>
          <w:sz w:val="32"/>
        </w:rPr>
      </w:pPr>
    </w:p>
    <w:p w:rsidR="0010201E" w:rsidP="00CB30CB" w14:paraId="2873BCBF" w14:textId="77777777">
      <w:pPr>
        <w:rPr>
          <w:color w:val="231F20"/>
          <w:spacing w:val="-2"/>
          <w:sz w:val="32"/>
        </w:rPr>
      </w:pPr>
    </w:p>
    <w:p w:rsidR="0010201E" w:rsidP="00CB30CB" w14:paraId="7B1CBFAE" w14:textId="77777777">
      <w:pPr>
        <w:rPr>
          <w:color w:val="231F20"/>
          <w:spacing w:val="-2"/>
          <w:sz w:val="32"/>
        </w:rPr>
      </w:pPr>
    </w:p>
    <w:p w:rsidR="0010201E" w:rsidP="00CB30CB" w14:paraId="18F25D51" w14:textId="77777777">
      <w:pPr>
        <w:rPr>
          <w:color w:val="231F20"/>
          <w:spacing w:val="-2"/>
          <w:sz w:val="32"/>
        </w:rPr>
      </w:pPr>
    </w:p>
    <w:p w:rsidR="0010201E" w:rsidP="00CB30CB" w14:paraId="24F29D81" w14:textId="77777777">
      <w:pPr>
        <w:rPr>
          <w:color w:val="231F20"/>
          <w:spacing w:val="-2"/>
          <w:sz w:val="32"/>
        </w:rPr>
      </w:pPr>
    </w:p>
    <w:p w:rsidR="0010201E" w:rsidP="00CB30CB" w14:paraId="0A9136BB" w14:textId="77777777">
      <w:pPr>
        <w:rPr>
          <w:color w:val="231F20"/>
          <w:spacing w:val="-2"/>
          <w:sz w:val="32"/>
        </w:rPr>
      </w:pPr>
    </w:p>
    <w:p w:rsidR="0010201E" w:rsidP="00CB30CB" w14:paraId="7FED67BD" w14:textId="77777777">
      <w:pPr>
        <w:rPr>
          <w:color w:val="231F20"/>
          <w:spacing w:val="-2"/>
          <w:sz w:val="32"/>
        </w:rPr>
      </w:pPr>
    </w:p>
    <w:p w:rsidR="0010201E" w:rsidP="00CB30CB" w14:paraId="51B1CC9F" w14:textId="77777777">
      <w:pPr>
        <w:rPr>
          <w:color w:val="231F20"/>
          <w:spacing w:val="-2"/>
          <w:sz w:val="32"/>
        </w:rPr>
      </w:pPr>
    </w:p>
    <w:p w:rsidR="0010201E" w:rsidP="00CB30CB" w14:paraId="2D03DF7B" w14:textId="77777777">
      <w:pPr>
        <w:rPr>
          <w:color w:val="231F20"/>
          <w:spacing w:val="-2"/>
          <w:sz w:val="32"/>
        </w:rPr>
      </w:pPr>
    </w:p>
    <w:p w:rsidR="0010201E" w:rsidP="00CB30CB" w14:paraId="08A144DC" w14:textId="77777777">
      <w:pPr>
        <w:rPr>
          <w:color w:val="231F20"/>
          <w:spacing w:val="-2"/>
          <w:sz w:val="32"/>
        </w:rPr>
      </w:pPr>
    </w:p>
    <w:p w:rsidR="003335AD" w:rsidP="00421767" w14:paraId="2DDB50DD" w14:textId="77777777">
      <w:pPr>
        <w:rPr>
          <w:sz w:val="17"/>
        </w:rPr>
      </w:pPr>
      <w:r>
        <w:rPr>
          <w:noProof/>
        </w:rPr>
        <w:drawing>
          <wp:anchor distT="0" distB="0" distL="0" distR="0" simplePos="0" relativeHeight="251661312" behindDoc="0" locked="0" layoutInCell="1" allowOverlap="1">
            <wp:simplePos x="0" y="0"/>
            <wp:positionH relativeFrom="page">
              <wp:posOffset>8691460</wp:posOffset>
            </wp:positionH>
            <wp:positionV relativeFrom="paragraph">
              <wp:posOffset>47800</wp:posOffset>
            </wp:positionV>
            <wp:extent cx="1729550" cy="66436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xmlns:r="http://schemas.openxmlformats.org/officeDocument/2006/relationships" r:embed="rId7" cstate="print"/>
                    <a:stretch>
                      <a:fillRect/>
                    </a:stretch>
                  </pic:blipFill>
                  <pic:spPr>
                    <a:xfrm>
                      <a:off x="0" y="0"/>
                      <a:ext cx="1729550" cy="664368"/>
                    </a:xfrm>
                    <a:prstGeom prst="rect">
                      <a:avLst/>
                    </a:prstGeom>
                  </pic:spPr>
                </pic:pic>
              </a:graphicData>
            </a:graphic>
          </wp:anchor>
        </w:drawing>
      </w:r>
    </w:p>
    <w:sectPr>
      <w:headerReference w:type="default" r:id="rId8"/>
      <w:footerReference w:type="default" r:id="rId9"/>
      <w:headerReference w:type="first" r:id="rId10"/>
      <w:pgSz w:w="16840" w:h="23820"/>
      <w:pgMar w:top="700" w:right="240" w:bottom="0" w:left="2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rutnt11"/>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3256"/>
      <w:gridCol w:w="4262"/>
      <w:gridCol w:w="986"/>
      <w:gridCol w:w="852"/>
    </w:tblGrid>
    <w:tr w14:paraId="47B6E535" w14:textId="77777777" w:rsidTr="00F45001">
      <w:tblPrEx>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3823" w:type="dxa"/>
          <w:gridSpan w:val="2"/>
          <w:shd w:val="clear" w:color="auto" w:fill="FFFFFF"/>
          <w:tcMar>
            <w:left w:w="0" w:type="dxa"/>
            <w:right w:w="0" w:type="dxa"/>
          </w:tcMar>
        </w:tcPr>
        <w:p w:rsidR="00F45001" w:rsidRPr="0017789C" w:rsidP="00F45001" w14:paraId="2B8F010E"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28285120"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2DBD06B4"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6C2068DC" w14:textId="77777777" w:rsidTr="00F45001">
      <w:tblPrEx>
        <w:tblW w:w="9923" w:type="dxa"/>
        <w:tblInd w:w="-567" w:type="dxa"/>
        <w:tblLook w:val="04A0"/>
      </w:tblPrEx>
      <w:trPr>
        <w:trHeight w:val="263"/>
      </w:trPr>
      <w:tc>
        <w:tcPr>
          <w:tcW w:w="3823" w:type="dxa"/>
          <w:gridSpan w:val="2"/>
          <w:shd w:val="clear" w:color="auto" w:fill="FFFFFF"/>
          <w:tcMar>
            <w:left w:w="0" w:type="dxa"/>
            <w:right w:w="0" w:type="dxa"/>
          </w:tcMar>
        </w:tcPr>
        <w:p w:rsidR="00F45001" w:rsidRPr="0017789C" w:rsidP="00975D5F" w14:paraId="4E83F679" w14:textId="77777777">
          <w:pPr>
            <w:spacing w:after="100" w:line="260" w:lineRule="atLeast"/>
            <w:rPr>
              <w:rFonts w:asciiTheme="minorHAnsi" w:hAnsiTheme="minorHAnsi" w:cstheme="minorHAnsi"/>
              <w:color w:val="7F7F7F"/>
              <w:sz w:val="12"/>
              <w:szCs w:val="12"/>
              <w:lang w:eastAsia="sv-SE"/>
            </w:rPr>
          </w:pPr>
        </w:p>
      </w:tc>
      <w:tc>
        <w:tcPr>
          <w:tcW w:w="4262" w:type="dxa"/>
          <w:shd w:val="clear" w:color="auto" w:fill="FFFFFF"/>
        </w:tcPr>
        <w:p w:rsidR="00F45001" w:rsidRPr="0017789C" w:rsidP="00F45001" w14:paraId="37936017" w14:textId="77777777">
          <w:pPr>
            <w:tabs>
              <w:tab w:val="center" w:pos="4536"/>
              <w:tab w:val="right" w:pos="9072"/>
            </w:tabs>
            <w:spacing w:line="230" w:lineRule="atLeast"/>
            <w:rPr>
              <w:rFonts w:asciiTheme="minorHAnsi" w:hAnsiTheme="minorHAnsi" w:cstheme="minorHAnsi"/>
              <w:color w:val="7F7F7F"/>
              <w:sz w:val="12"/>
              <w:szCs w:val="12"/>
              <w:lang w:eastAsia="sv-SE"/>
            </w:rPr>
          </w:pPr>
        </w:p>
      </w:tc>
      <w:tc>
        <w:tcPr>
          <w:tcW w:w="1838" w:type="dxa"/>
          <w:gridSpan w:val="2"/>
          <w:shd w:val="clear" w:color="auto" w:fill="FFFFFF"/>
        </w:tcPr>
        <w:p w:rsidR="00F45001" w:rsidRPr="0017789C" w:rsidP="00F45001" w14:paraId="2BDA2DEB" w14:textId="77777777">
          <w:pPr>
            <w:tabs>
              <w:tab w:val="center" w:pos="4536"/>
              <w:tab w:val="right" w:pos="9072"/>
            </w:tabs>
            <w:spacing w:line="230" w:lineRule="atLeast"/>
            <w:jc w:val="right"/>
            <w:rPr>
              <w:rFonts w:asciiTheme="minorHAnsi" w:hAnsiTheme="minorHAnsi" w:cstheme="minorHAnsi"/>
              <w:color w:val="7F7F7F"/>
              <w:sz w:val="12"/>
              <w:szCs w:val="12"/>
              <w:lang w:eastAsia="sv-SE"/>
            </w:rPr>
          </w:pPr>
        </w:p>
      </w:tc>
    </w:tr>
    <w:tr w14:paraId="35085D3E" w14:textId="77777777" w:rsidTr="00F45001">
      <w:tblPrEx>
        <w:tblW w:w="9923" w:type="dxa"/>
        <w:tblInd w:w="-567" w:type="dxa"/>
        <w:tblLook w:val="04A0"/>
      </w:tblPrEx>
      <w:trPr>
        <w:gridBefore w:val="1"/>
        <w:gridAfter w:val="1"/>
        <w:wBefore w:w="567" w:type="dxa"/>
        <w:wAfter w:w="852" w:type="dxa"/>
      </w:trPr>
      <w:tc>
        <w:tcPr>
          <w:tcW w:w="8504" w:type="dxa"/>
          <w:gridSpan w:val="3"/>
          <w:tcMar>
            <w:left w:w="0" w:type="dxa"/>
            <w:right w:w="0" w:type="dxa"/>
          </w:tcMar>
        </w:tcPr>
        <w:p w:rsidR="00F45001" w:rsidRPr="00975D5F" w:rsidP="00F45001" w14:paraId="3263AD9E" w14:textId="77777777">
          <w:pPr>
            <w:tabs>
              <w:tab w:val="center" w:pos="4536"/>
              <w:tab w:val="right" w:pos="9072"/>
            </w:tabs>
            <w:spacing w:after="100" w:line="260" w:lineRule="atLeast"/>
            <w:jc w:val="center"/>
            <w:rPr>
              <w:rFonts w:asciiTheme="minorHAnsi" w:hAnsiTheme="minorHAnsi" w:cstheme="minorHAnsi"/>
              <w:color w:val="7F7F7F"/>
              <w:sz w:val="13"/>
              <w:szCs w:val="13"/>
              <w:lang w:eastAsia="sv-SE"/>
            </w:rPr>
          </w:pPr>
          <w:r w:rsidRPr="00975D5F">
            <w:rPr>
              <w:rFonts w:asciiTheme="minorHAnsi" w:hAnsiTheme="minorHAnsi" w:cstheme="minorHAnsi"/>
              <w:color w:val="7F7F7F"/>
              <w:sz w:val="13"/>
              <w:szCs w:val="13"/>
              <w:lang w:eastAsia="sv-SE"/>
            </w:rPr>
            <w:t>Original lagras och godkänns elektroniskt. Utskrifter gäller endast efter verifiering mot systemet att utgåvan fortfarande är giltig.</w:t>
          </w:r>
        </w:p>
      </w:tc>
    </w:tr>
  </w:tbl>
  <w:p w:rsidR="00F45001" w:rsidRPr="00F45001" w:rsidP="00975D5F" w14:paraId="1CEDDB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2122" w:rsidRPr="00AB5EA8" w:rsidP="00982122" w14:paraId="5AC93CBF" w14:textId="77777777">
    <w:pPr>
      <w:pStyle w:val="Sidhuvudsidnumrering-RJH"/>
      <w:ind w:right="-907"/>
      <w:rPr>
        <w:color w:val="4D4D4D"/>
      </w:rPr>
    </w:pPr>
    <w:r>
      <w:rPr>
        <w:noProof/>
        <w:lang w:eastAsia="sv-SE"/>
      </w:rPr>
      <w:drawing>
        <wp:anchor distT="0" distB="0" distL="114300" distR="114300" simplePos="0" relativeHeight="251658240" behindDoc="0" locked="0" layoutInCell="1" allowOverlap="1">
          <wp:simplePos x="0" y="0"/>
          <wp:positionH relativeFrom="page">
            <wp:posOffset>477520</wp:posOffset>
          </wp:positionH>
          <wp:positionV relativeFrom="page">
            <wp:posOffset>306070</wp:posOffset>
          </wp:positionV>
          <wp:extent cx="1752600" cy="673100"/>
          <wp:effectExtent l="0" t="0" r="0" b="0"/>
          <wp:wrapNone/>
          <wp:docPr id="979744508"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744508" name="logotyp_li_RGB.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leGrid2"/>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8"/>
      <w:gridCol w:w="4541"/>
      <w:gridCol w:w="1230"/>
    </w:tblGrid>
    <w:tr w14:paraId="04CADAAC" w14:textId="77777777" w:rsidTr="00D86807">
      <w:tblPrEx>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3"/>
      </w:trPr>
      <w:tc>
        <w:tcPr>
          <w:tcW w:w="4128" w:type="dxa"/>
          <w:tcMar>
            <w:left w:w="0" w:type="dxa"/>
            <w:right w:w="0" w:type="dxa"/>
          </w:tcMar>
        </w:tcPr>
        <w:p w:rsidR="005A7792" w:rsidRPr="00975D5F" w:rsidP="00982122" w14:paraId="752C41A0" w14:textId="77777777">
          <w:pPr>
            <w:pStyle w:val="Header"/>
            <w:rPr>
              <w:rFonts w:asciiTheme="majorHAnsi" w:hAnsiTheme="majorHAnsi" w:cstheme="minorHAnsi"/>
              <w:color w:val="7F7F7F"/>
              <w:sz w:val="13"/>
            </w:rPr>
          </w:pPr>
        </w:p>
      </w:tc>
      <w:tc>
        <w:tcPr>
          <w:tcW w:w="4541" w:type="dxa"/>
          <w:vMerge w:val="restart"/>
          <w:tcMar>
            <w:left w:w="0" w:type="dxa"/>
            <w:right w:w="0" w:type="dxa"/>
          </w:tcMar>
        </w:tcPr>
        <w:p w:rsidR="002043A6" w:rsidRPr="00975D5F" w:rsidP="004D76C0" w14:paraId="3DDE99F3"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C_Workflow \* MERGEFORMAT \*</w:instrText>
          </w:r>
          <w:r w:rsidR="00F337B5">
            <w:rPr>
              <w:rFonts w:asciiTheme="majorHAnsi" w:hAnsiTheme="majorHAnsi"/>
              <w:color w:val="7F7F7F"/>
              <w:sz w:val="13"/>
            </w:rPr>
            <w:instrText xml:space="preserve"> </w:instrText>
          </w:r>
          <w:r w:rsidRPr="00975D5F">
            <w:rPr>
              <w:rFonts w:asciiTheme="majorHAnsi" w:hAnsiTheme="majorHAnsi"/>
              <w:color w:val="7F7F7F"/>
              <w:sz w:val="13"/>
            </w:rPr>
            <w:instrText xml:space="preserve">Upper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MEDDELANDE</w:t>
          </w:r>
          <w:r w:rsidRPr="00975D5F">
            <w:rPr>
              <w:rFonts w:asciiTheme="majorHAnsi" w:hAnsiTheme="majorHAnsi" w:cstheme="minorHAnsi"/>
              <w:caps w:val="0"/>
              <w:color w:val="7F7F7F"/>
              <w:sz w:val="13"/>
            </w:rPr>
            <w:fldChar w:fldCharType="end"/>
          </w:r>
        </w:p>
        <w:p w:rsidR="004D76C0" w:rsidRPr="00975D5F" w:rsidP="004D76C0" w14:paraId="1FC4DED0"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C_Title \* MERGEFORMAT  </w:instrText>
          </w:r>
          <w:r w:rsidRPr="00975D5F">
            <w:rPr>
              <w:rFonts w:asciiTheme="majorHAnsi" w:hAnsiTheme="majorHAnsi"/>
              <w:color w:val="7F7F7F"/>
              <w:sz w:val="13"/>
            </w:rPr>
            <w:fldChar w:fldCharType="separate"/>
          </w:r>
          <w:r w:rsidRPr="00975D5F">
            <w:rPr>
              <w:rFonts w:asciiTheme="majorHAnsi" w:hAnsiTheme="majorHAnsi"/>
              <w:color w:val="7F7F7F"/>
              <w:sz w:val="13"/>
            </w:rPr>
            <w:t>Instruktion för användande av andningsskydd</w:t>
          </w:r>
          <w:r w:rsidRPr="00975D5F">
            <w:rPr>
              <w:rFonts w:asciiTheme="majorHAnsi" w:hAnsiTheme="majorHAnsi"/>
              <w:color w:val="7F7F7F"/>
              <w:sz w:val="13"/>
            </w:rPr>
            <w:fldChar w:fldCharType="end"/>
          </w:r>
        </w:p>
        <w:p w:rsidR="0017789C" w:rsidRPr="00975D5F" w:rsidP="004D76C0" w14:paraId="5EA49BBD" w14:textId="77777777">
          <w:pPr>
            <w:pStyle w:val="Header"/>
            <w:rPr>
              <w:rFonts w:asciiTheme="majorHAnsi" w:hAnsiTheme="majorHAnsi"/>
              <w:color w:val="7F7F7F"/>
              <w:sz w:val="13"/>
            </w:rPr>
          </w:pPr>
        </w:p>
      </w:tc>
      <w:tc>
        <w:tcPr>
          <w:tcW w:w="1230" w:type="dxa"/>
          <w:vMerge w:val="restart"/>
          <w:tcMar>
            <w:left w:w="0" w:type="dxa"/>
            <w:right w:w="0" w:type="dxa"/>
          </w:tcMar>
        </w:tcPr>
        <w:p w:rsidR="005A7792" w:rsidRPr="00975D5F" w:rsidP="005C5B00" w14:paraId="6BF79B1E" w14:textId="77777777">
          <w:pPr>
            <w:pStyle w:val="Header"/>
            <w:rPr>
              <w:rFonts w:asciiTheme="majorHAnsi" w:hAnsiTheme="majorHAnsi" w:cstheme="minorHAnsi"/>
              <w:color w:val="7F7F7F"/>
              <w:sz w:val="13"/>
            </w:rPr>
          </w:pPr>
          <w:r w:rsidRPr="00975D5F">
            <w:rPr>
              <w:rFonts w:asciiTheme="majorHAnsi" w:hAnsiTheme="majorHAnsi" w:cstheme="minorHAnsi"/>
              <w:color w:val="7F7F7F"/>
              <w:sz w:val="13"/>
            </w:rPr>
            <w:fldChar w:fldCharType="begin"/>
          </w:r>
          <w:r w:rsidRPr="00975D5F">
            <w:rPr>
              <w:rFonts w:asciiTheme="majorHAnsi" w:hAnsiTheme="majorHAnsi" w:cstheme="minorHAnsi"/>
              <w:color w:val="7F7F7F"/>
              <w:sz w:val="13"/>
            </w:rPr>
            <w:instrText xml:space="preserve"> PAGE  \* Arabic  \* MERGEFORMAT </w:instrText>
          </w:r>
          <w:r w:rsidRPr="00975D5F">
            <w:rPr>
              <w:rFonts w:asciiTheme="majorHAnsi" w:hAnsiTheme="majorHAnsi" w:cstheme="min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1</w:t>
          </w:r>
          <w:r w:rsidRPr="00975D5F">
            <w:rPr>
              <w:rFonts w:asciiTheme="majorHAnsi" w:hAnsiTheme="majorHAnsi" w:cstheme="minorHAnsi"/>
              <w:color w:val="7F7F7F"/>
              <w:sz w:val="13"/>
            </w:rPr>
            <w:fldChar w:fldCharType="end"/>
          </w:r>
          <w:r w:rsidRPr="00975D5F">
            <w:rPr>
              <w:rFonts w:asciiTheme="majorHAnsi" w:hAnsiTheme="majorHAnsi" w:cstheme="minorHAnsi"/>
              <w:color w:val="7F7F7F"/>
              <w:sz w:val="13"/>
            </w:rPr>
            <w:t>(</w:t>
          </w:r>
          <w:r w:rsidRPr="00975D5F" w:rsidR="00975D5F">
            <w:rPr>
              <w:rFonts w:asciiTheme="majorHAnsi" w:hAnsiTheme="majorHAnsi"/>
              <w:color w:val="7F7F7F"/>
              <w:sz w:val="13"/>
            </w:rPr>
            <w:fldChar w:fldCharType="begin"/>
          </w:r>
          <w:r w:rsidRPr="00975D5F" w:rsidR="00975D5F">
            <w:rPr>
              <w:rFonts w:asciiTheme="majorHAnsi" w:hAnsiTheme="majorHAnsi"/>
              <w:color w:val="7F7F7F"/>
              <w:sz w:val="13"/>
            </w:rPr>
            <w:instrText xml:space="preserve"> NUMPAGES  \* Arabic  \* MERGEFORMAT </w:instrText>
          </w:r>
          <w:r w:rsidRPr="00975D5F" w:rsidR="00975D5F">
            <w:rPr>
              <w:rFonts w:asciiTheme="majorHAnsi" w:hAnsiTheme="majorHAnsi"/>
              <w:color w:val="7F7F7F"/>
              <w:sz w:val="13"/>
            </w:rPr>
            <w:fldChar w:fldCharType="separate"/>
          </w:r>
          <w:r w:rsidRPr="00975D5F" w:rsidR="00D411C6">
            <w:rPr>
              <w:rFonts w:eastAsia="Times New Roman" w:asciiTheme="majorHAnsi" w:hAnsiTheme="majorHAnsi" w:cstheme="minorHAnsi"/>
              <w:caps/>
              <w:noProof/>
              <w:color w:val="7F7F7F"/>
              <w:sz w:val="13"/>
              <w:szCs w:val="13"/>
              <w:lang w:val="sv-SE" w:eastAsia="en-US" w:bidi="ar-SA"/>
            </w:rPr>
            <w:t>1</w:t>
          </w:r>
          <w:r w:rsidRPr="00975D5F" w:rsidR="00975D5F">
            <w:rPr>
              <w:rFonts w:asciiTheme="majorHAnsi" w:hAnsiTheme="majorHAnsi" w:cstheme="minorHAnsi"/>
              <w:noProof/>
              <w:color w:val="7F7F7F"/>
              <w:sz w:val="13"/>
            </w:rPr>
            <w:fldChar w:fldCharType="end"/>
          </w:r>
          <w:r w:rsidRPr="00975D5F">
            <w:rPr>
              <w:rFonts w:asciiTheme="majorHAnsi" w:hAnsiTheme="majorHAnsi" w:cstheme="minorHAnsi"/>
              <w:color w:val="7F7F7F"/>
              <w:sz w:val="13"/>
            </w:rPr>
            <w:t>)</w:t>
          </w:r>
        </w:p>
        <w:p w:rsidR="006C2C5F" w:rsidRPr="00975D5F" w:rsidP="006C2C5F" w14:paraId="1506B899" w14:textId="77777777">
          <w:pPr>
            <w:pStyle w:val="Header"/>
            <w:rPr>
              <w:rFonts w:asciiTheme="majorHAnsi" w:hAnsiTheme="majorHAnsi"/>
              <w:color w:val="7F7F7F"/>
              <w:sz w:val="13"/>
            </w:rPr>
          </w:pPr>
          <w:r w:rsidRPr="00975D5F">
            <w:rPr>
              <w:rFonts w:asciiTheme="majorHAnsi" w:hAnsiTheme="majorHAnsi"/>
              <w:color w:val="7F7F7F"/>
              <w:sz w:val="13"/>
            </w:rPr>
            <w:fldChar w:fldCharType="begin"/>
          </w:r>
          <w:r w:rsidRPr="00975D5F">
            <w:rPr>
              <w:rFonts w:asciiTheme="majorHAnsi" w:hAnsiTheme="majorHAnsi"/>
              <w:color w:val="7F7F7F"/>
              <w:sz w:val="13"/>
            </w:rPr>
            <w:instrText xml:space="preserve"> DOCPROPERTY C_</w:instrText>
          </w:r>
          <w:r>
            <w:rPr>
              <w:rFonts w:asciiTheme="majorHAnsi" w:hAnsiTheme="majorHAnsi"/>
              <w:color w:val="7F7F7F"/>
              <w:sz w:val="13"/>
            </w:rPr>
            <w:instrText>DOCUMENTNUMBER</w:instrText>
          </w:r>
          <w:r w:rsidRPr="00975D5F">
            <w:rPr>
              <w:rFonts w:asciiTheme="majorHAnsi" w:hAnsiTheme="majorHAnsi"/>
              <w:color w:val="7F7F7F"/>
              <w:sz w:val="13"/>
            </w:rPr>
            <w:instrText xml:space="preserve"> \* MERGEFORMAT</w:instrText>
          </w:r>
          <w:r w:rsidR="00F337B5">
            <w:rPr>
              <w:rFonts w:asciiTheme="majorHAnsi" w:hAnsiTheme="majorHAnsi"/>
              <w:color w:val="7F7F7F"/>
              <w:sz w:val="13"/>
            </w:rPr>
            <w:instrText xml:space="preserve"> </w:instrText>
          </w:r>
          <w:r w:rsidRPr="00975D5F" w:rsidR="00F337B5">
            <w:rPr>
              <w:rFonts w:asciiTheme="majorHAnsi" w:hAnsiTheme="majorHAnsi"/>
              <w:color w:val="7F7F7F"/>
              <w:sz w:val="13"/>
            </w:rPr>
            <w:instrText>\*Upper</w:instrText>
          </w:r>
          <w:r w:rsidRPr="00975D5F">
            <w:rPr>
              <w:rFonts w:asciiTheme="majorHAnsi" w:hAnsiTheme="majorHAnsi"/>
              <w:color w:val="7F7F7F"/>
              <w:sz w:val="13"/>
            </w:rPr>
            <w:instrText xml:space="preserve"> </w:instrText>
          </w:r>
          <w:r w:rsidRPr="00975D5F">
            <w:rPr>
              <w:rFonts w:asciiTheme="majorHAnsi" w:hAnsiTheme="majorHAnsi"/>
              <w:color w:val="7F7F7F"/>
              <w:sz w:val="13"/>
            </w:rPr>
            <w:fldChar w:fldCharType="separate"/>
          </w:r>
          <w:r w:rsidRPr="00975D5F">
            <w:rPr>
              <w:rFonts w:asciiTheme="majorHAnsi" w:hAnsiTheme="majorHAnsi" w:cstheme="minorHAnsi"/>
              <w:caps w:val="0"/>
              <w:color w:val="7F7F7F"/>
              <w:sz w:val="13"/>
            </w:rPr>
            <w:t>56510-5</w:t>
          </w:r>
          <w:r w:rsidRPr="00975D5F">
            <w:rPr>
              <w:rFonts w:asciiTheme="majorHAnsi" w:hAnsiTheme="majorHAnsi" w:cstheme="minorHAnsi"/>
              <w:caps w:val="0"/>
              <w:color w:val="7F7F7F"/>
              <w:sz w:val="13"/>
            </w:rPr>
            <w:fldChar w:fldCharType="end"/>
          </w:r>
        </w:p>
        <w:p w:rsidR="003E692A" w:rsidRPr="00975D5F" w:rsidP="005C5B00" w14:paraId="3DE4923C" w14:textId="77777777">
          <w:pPr>
            <w:pStyle w:val="Header"/>
            <w:rPr>
              <w:rFonts w:asciiTheme="majorHAnsi" w:hAnsiTheme="majorHAnsi" w:cstheme="minorHAnsi"/>
              <w:color w:val="7F7F7F"/>
              <w:sz w:val="13"/>
            </w:rPr>
          </w:pPr>
        </w:p>
      </w:tc>
    </w:tr>
    <w:tr w14:paraId="621CB2CC" w14:textId="77777777" w:rsidTr="00D86807">
      <w:tblPrEx>
        <w:tblW w:w="9899" w:type="dxa"/>
        <w:tblInd w:w="-907" w:type="dxa"/>
        <w:tblLook w:val="04A0"/>
      </w:tblPrEx>
      <w:trPr>
        <w:trHeight w:val="983"/>
      </w:trPr>
      <w:tc>
        <w:tcPr>
          <w:tcW w:w="4128" w:type="dxa"/>
          <w:tcMar>
            <w:left w:w="0" w:type="dxa"/>
            <w:right w:w="0" w:type="dxa"/>
          </w:tcMar>
        </w:tcPr>
        <w:p w:rsidR="00F965BD" w:rsidRPr="008877DB" w:rsidP="00F965BD" w14:paraId="7533A7E9" w14:textId="77777777">
          <w:pPr>
            <w:pStyle w:val="Header"/>
            <w:rPr>
              <w:rFonts w:cstheme="minorHAnsi"/>
              <w:color w:val="7F7F7F"/>
              <w:sz w:val="13"/>
            </w:rPr>
          </w:pPr>
          <w:r>
            <w:rPr>
              <w:rFonts w:cstheme="minorHAnsi"/>
              <w:color w:val="7F7F7F"/>
              <w:sz w:val="13"/>
            </w:rPr>
            <w:fldChar w:fldCharType="begin"/>
          </w:r>
          <w:r>
            <w:rPr>
              <w:rFonts w:cstheme="minorHAnsi"/>
              <w:color w:val="7F7F7F"/>
              <w:sz w:val="13"/>
            </w:rPr>
            <w:instrText xml:space="preserve"> DOCPROPERTY C_WorkUnit \* MERGEFORMAT </w:instrText>
          </w:r>
          <w:r>
            <w:rPr>
              <w:rFonts w:cstheme="minorHAnsi"/>
              <w:color w:val="7F7F7F"/>
              <w:sz w:val="13"/>
            </w:rPr>
            <w:fldChar w:fldCharType="separate"/>
          </w:r>
          <w:r>
            <w:rPr>
              <w:rFonts w:cstheme="minorHAnsi"/>
              <w:color w:val="7F7F7F"/>
              <w:sz w:val="13"/>
            </w:rPr>
            <w:t>Patientsäkerhet</w:t>
          </w:r>
          <w:r>
            <w:rPr>
              <w:rFonts w:cstheme="minorHAnsi"/>
              <w:color w:val="7F7F7F"/>
              <w:sz w:val="13"/>
            </w:rPr>
            <w:fldChar w:fldCharType="end"/>
          </w:r>
        </w:p>
        <w:p w:rsidR="006C2C5F" w:rsidRPr="00975D5F" w:rsidP="006C2C5F" w14:paraId="59BD9505" w14:textId="77777777">
          <w:pPr>
            <w:pStyle w:val="Header"/>
            <w:rPr>
              <w:rFonts w:asciiTheme="majorHAnsi" w:hAnsiTheme="majorHAnsi"/>
              <w:color w:val="7F7F7F"/>
              <w:sz w:val="13"/>
            </w:rPr>
          </w:pPr>
          <w:r>
            <w:rPr>
              <w:rFonts w:asciiTheme="majorHAnsi" w:hAnsiTheme="majorHAnsi"/>
              <w:color w:val="7F7F7F"/>
              <w:sz w:val="13"/>
            </w:rPr>
            <w:t>Vårdhygien</w:t>
          </w:r>
        </w:p>
        <w:p w:rsidR="006C2C5F" w:rsidRPr="00822C0F" w:rsidP="006C2C5F" w14:paraId="590AD8ED" w14:textId="77777777">
          <w:pPr>
            <w:pStyle w:val="Sidhuvud9"/>
            <w:rPr>
              <w:rFonts w:asciiTheme="majorHAnsi" w:hAnsiTheme="majorHAnsi" w:cstheme="minorHAnsi"/>
              <w:color w:val="7F7F7F"/>
              <w:sz w:val="13"/>
              <w:szCs w:val="13"/>
              <w:lang w:val="en-US"/>
            </w:rPr>
          </w:pPr>
        </w:p>
      </w:tc>
      <w:tc>
        <w:tcPr>
          <w:tcW w:w="4541" w:type="dxa"/>
          <w:vMerge/>
          <w:tcMar>
            <w:left w:w="0" w:type="dxa"/>
            <w:right w:w="0" w:type="dxa"/>
          </w:tcMar>
        </w:tcPr>
        <w:p w:rsidR="006C2C5F" w:rsidRPr="00822C0F" w:rsidP="006C2C5F" w14:paraId="1030DC75" w14:textId="77777777">
          <w:pPr>
            <w:pStyle w:val="Sidhuvud7vnster"/>
            <w:rPr>
              <w:rFonts w:asciiTheme="majorHAnsi" w:hAnsiTheme="majorHAnsi" w:cstheme="minorHAnsi"/>
              <w:color w:val="7F7F7F"/>
              <w:sz w:val="13"/>
              <w:szCs w:val="13"/>
              <w:lang w:val="en-US"/>
            </w:rPr>
          </w:pPr>
        </w:p>
      </w:tc>
      <w:tc>
        <w:tcPr>
          <w:tcW w:w="1230" w:type="dxa"/>
          <w:vMerge/>
          <w:tcMar>
            <w:left w:w="0" w:type="dxa"/>
            <w:right w:w="0" w:type="dxa"/>
          </w:tcMar>
        </w:tcPr>
        <w:p w:rsidR="006C2C5F" w:rsidRPr="00822C0F" w:rsidP="006C2C5F" w14:paraId="3D863E9C" w14:textId="77777777">
          <w:pPr>
            <w:pStyle w:val="Header"/>
            <w:rPr>
              <w:rFonts w:asciiTheme="majorHAnsi" w:hAnsiTheme="majorHAnsi" w:cstheme="minorHAnsi"/>
              <w:color w:val="7F7F7F"/>
              <w:sz w:val="13"/>
              <w:lang w:val="en-US"/>
            </w:rPr>
          </w:pPr>
        </w:p>
      </w:tc>
    </w:tr>
  </w:tbl>
  <w:p w:rsidR="00E47EFD" w:rsidRPr="00822C0F" w:rsidP="00982122" w14:paraId="02042AEF" w14:textId="77777777">
    <w:pPr>
      <w:pStyle w:val="Sidhuvudsidnumrering-RJH"/>
      <w:ind w:right="-907"/>
      <w:rPr>
        <w:color w:val="4D4D4D"/>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9FA" w:rsidP="00BE7284" w14:paraId="14E13CAF" w14:textId="77777777">
    <w:pPr>
      <w:pStyle w:val="Header"/>
      <w:tabs>
        <w:tab w:val="left" w:pos="2085"/>
        <w:tab w:val="clear" w:pos="4536"/>
        <w:tab w:val="clear" w:pos="9072"/>
      </w:tabs>
    </w:pPr>
    <w:r w:rsidRPr="001E1BEB">
      <w:rPr>
        <w:noProof/>
        <w:color w:val="000000" w:themeColor="text1"/>
        <w:lang w:eastAsia="sv-SE"/>
      </w:rPr>
      <w:drawing>
        <wp:anchor distT="0" distB="0" distL="114300" distR="114300" simplePos="0" relativeHeight="251659264" behindDoc="0" locked="0" layoutInCell="1" allowOverlap="1">
          <wp:simplePos x="0" y="0"/>
          <wp:positionH relativeFrom="page">
            <wp:posOffset>453390</wp:posOffset>
          </wp:positionH>
          <wp:positionV relativeFrom="page">
            <wp:posOffset>306070</wp:posOffset>
          </wp:positionV>
          <wp:extent cx="1774800" cy="680400"/>
          <wp:effectExtent l="0" t="0" r="0" b="0"/>
          <wp:wrapNone/>
          <wp:docPr id="422760647"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760647" name="RJH_li_RGB_5-2.wmf"/>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C02FA16"/>
    <w:lvl w:ilvl="0">
      <w:start w:val="1"/>
      <w:numFmt w:val="decimal"/>
      <w:lvlText w:val="%1."/>
      <w:lvlJc w:val="left"/>
      <w:pPr>
        <w:tabs>
          <w:tab w:val="num" w:pos="1492"/>
        </w:tabs>
        <w:ind w:left="1492" w:hanging="360"/>
      </w:pPr>
    </w:lvl>
  </w:abstractNum>
  <w:abstractNum w:abstractNumId="1">
    <w:nsid w:val="FFFFFF7D"/>
    <w:multiLevelType w:val="singleLevel"/>
    <w:tmpl w:val="2BD4E090"/>
    <w:lvl w:ilvl="0">
      <w:start w:val="1"/>
      <w:numFmt w:val="decimal"/>
      <w:lvlText w:val="%1."/>
      <w:lvlJc w:val="left"/>
      <w:pPr>
        <w:tabs>
          <w:tab w:val="num" w:pos="1209"/>
        </w:tabs>
        <w:ind w:left="1209" w:hanging="360"/>
      </w:pPr>
    </w:lvl>
  </w:abstractNum>
  <w:abstractNum w:abstractNumId="2">
    <w:nsid w:val="FFFFFF7E"/>
    <w:multiLevelType w:val="singleLevel"/>
    <w:tmpl w:val="46102F7A"/>
    <w:lvl w:ilvl="0">
      <w:start w:val="1"/>
      <w:numFmt w:val="decimal"/>
      <w:lvlText w:val="%1."/>
      <w:lvlJc w:val="left"/>
      <w:pPr>
        <w:tabs>
          <w:tab w:val="num" w:pos="926"/>
        </w:tabs>
        <w:ind w:left="926" w:hanging="360"/>
      </w:pPr>
    </w:lvl>
  </w:abstractNum>
  <w:abstractNum w:abstractNumId="3">
    <w:nsid w:val="FFFFFF7F"/>
    <w:multiLevelType w:val="singleLevel"/>
    <w:tmpl w:val="A9C6A96A"/>
    <w:lvl w:ilvl="0">
      <w:start w:val="1"/>
      <w:numFmt w:val="decimal"/>
      <w:lvlText w:val="%1."/>
      <w:lvlJc w:val="left"/>
      <w:pPr>
        <w:tabs>
          <w:tab w:val="num" w:pos="643"/>
        </w:tabs>
        <w:ind w:left="643" w:hanging="360"/>
      </w:pPr>
    </w:lvl>
  </w:abstractNum>
  <w:abstractNum w:abstractNumId="4">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842224"/>
    <w:lvl w:ilvl="0">
      <w:start w:val="1"/>
      <w:numFmt w:val="decimal"/>
      <w:pStyle w:val="ListNumber"/>
      <w:lvlText w:val="%1."/>
      <w:lvlJc w:val="left"/>
      <w:pPr>
        <w:ind w:left="644" w:hanging="360"/>
      </w:pPr>
    </w:lvl>
  </w:abstractNum>
  <w:abstractNum w:abstractNumId="9">
    <w:nsid w:val="FFFFFF89"/>
    <w:multiLevelType w:val="singleLevel"/>
    <w:tmpl w:val="017E8CF0"/>
    <w:lvl w:ilvl="0">
      <w:start w:val="1"/>
      <w:numFmt w:val="bullet"/>
      <w:pStyle w:val="ListBullet"/>
      <w:lvlText w:val=""/>
      <w:lvlJc w:val="left"/>
      <w:pPr>
        <w:ind w:left="644" w:hanging="360"/>
      </w:pPr>
      <w:rPr>
        <w:rFonts w:ascii="Wingdings" w:hAnsi="Wingdings" w:hint="default"/>
        <w:sz w:val="18"/>
      </w:rPr>
    </w:lvl>
  </w:abstractNum>
  <w:abstractNum w:abstractNumId="10">
    <w:nsid w:val="0439387E"/>
    <w:multiLevelType w:val="hybridMultilevel"/>
    <w:tmpl w:val="CEFC4D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3C4259"/>
    <w:multiLevelType w:val="hybridMultilevel"/>
    <w:tmpl w:val="60368A5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1CF2B38"/>
    <w:multiLevelType w:val="hybridMultilevel"/>
    <w:tmpl w:val="7DE66B36"/>
    <w:lvl w:ilvl="0">
      <w:start w:val="0"/>
      <w:numFmt w:val="bullet"/>
      <w:lvlText w:val="−"/>
      <w:lvlJc w:val="left"/>
      <w:pPr>
        <w:ind w:left="1665" w:hanging="1305"/>
      </w:pPr>
      <w:rPr>
        <w:rFonts w:ascii="Georgia" w:hAnsi="Georgia"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9932143"/>
    <w:multiLevelType w:val="hybridMultilevel"/>
    <w:tmpl w:val="93D496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0531F2A"/>
    <w:multiLevelType w:val="hybridMultilevel"/>
    <w:tmpl w:val="7D5EE636"/>
    <w:lvl w:ilvl="0">
      <w:start w:val="1"/>
      <w:numFmt w:val="decimal"/>
      <w:lvlText w:val="%1."/>
      <w:lvlJc w:val="left"/>
      <w:pPr>
        <w:ind w:left="883" w:hanging="534"/>
        <w:jc w:val="left"/>
      </w:pPr>
      <w:rPr>
        <w:rFonts w:ascii="Arial" w:eastAsia="Arial" w:hAnsi="Arial" w:cs="Arial" w:hint="default"/>
        <w:b/>
        <w:bCs/>
        <w:i w:val="0"/>
        <w:iCs w:val="0"/>
        <w:color w:val="231F20"/>
        <w:spacing w:val="-1"/>
        <w:w w:val="100"/>
        <w:sz w:val="40"/>
        <w:szCs w:val="40"/>
        <w:lang w:val="sv-SE" w:eastAsia="en-US" w:bidi="ar-SA"/>
      </w:rPr>
    </w:lvl>
    <w:lvl w:ilvl="1">
      <w:start w:val="0"/>
      <w:numFmt w:val="bullet"/>
      <w:lvlText w:val="•"/>
      <w:lvlJc w:val="left"/>
      <w:pPr>
        <w:ind w:left="2223" w:hanging="534"/>
      </w:pPr>
      <w:rPr>
        <w:rFonts w:hint="default"/>
        <w:lang w:val="sv-SE" w:eastAsia="en-US" w:bidi="ar-SA"/>
      </w:rPr>
    </w:lvl>
    <w:lvl w:ilvl="2">
      <w:start w:val="0"/>
      <w:numFmt w:val="bullet"/>
      <w:lvlText w:val="•"/>
      <w:lvlJc w:val="left"/>
      <w:pPr>
        <w:ind w:left="3567" w:hanging="534"/>
      </w:pPr>
      <w:rPr>
        <w:rFonts w:hint="default"/>
        <w:lang w:val="sv-SE" w:eastAsia="en-US" w:bidi="ar-SA"/>
      </w:rPr>
    </w:lvl>
    <w:lvl w:ilvl="3">
      <w:start w:val="0"/>
      <w:numFmt w:val="bullet"/>
      <w:lvlText w:val="•"/>
      <w:lvlJc w:val="left"/>
      <w:pPr>
        <w:ind w:left="4911" w:hanging="534"/>
      </w:pPr>
      <w:rPr>
        <w:rFonts w:hint="default"/>
        <w:lang w:val="sv-SE" w:eastAsia="en-US" w:bidi="ar-SA"/>
      </w:rPr>
    </w:lvl>
    <w:lvl w:ilvl="4">
      <w:start w:val="0"/>
      <w:numFmt w:val="bullet"/>
      <w:lvlText w:val="•"/>
      <w:lvlJc w:val="left"/>
      <w:pPr>
        <w:ind w:left="6255" w:hanging="534"/>
      </w:pPr>
      <w:rPr>
        <w:rFonts w:hint="default"/>
        <w:lang w:val="sv-SE" w:eastAsia="en-US" w:bidi="ar-SA"/>
      </w:rPr>
    </w:lvl>
    <w:lvl w:ilvl="5">
      <w:start w:val="0"/>
      <w:numFmt w:val="bullet"/>
      <w:lvlText w:val="•"/>
      <w:lvlJc w:val="left"/>
      <w:pPr>
        <w:ind w:left="7598" w:hanging="534"/>
      </w:pPr>
      <w:rPr>
        <w:rFonts w:hint="default"/>
        <w:lang w:val="sv-SE" w:eastAsia="en-US" w:bidi="ar-SA"/>
      </w:rPr>
    </w:lvl>
    <w:lvl w:ilvl="6">
      <w:start w:val="0"/>
      <w:numFmt w:val="bullet"/>
      <w:lvlText w:val="•"/>
      <w:lvlJc w:val="left"/>
      <w:pPr>
        <w:ind w:left="8942" w:hanging="534"/>
      </w:pPr>
      <w:rPr>
        <w:rFonts w:hint="default"/>
        <w:lang w:val="sv-SE" w:eastAsia="en-US" w:bidi="ar-SA"/>
      </w:rPr>
    </w:lvl>
    <w:lvl w:ilvl="7">
      <w:start w:val="0"/>
      <w:numFmt w:val="bullet"/>
      <w:lvlText w:val="•"/>
      <w:lvlJc w:val="left"/>
      <w:pPr>
        <w:ind w:left="10286" w:hanging="534"/>
      </w:pPr>
      <w:rPr>
        <w:rFonts w:hint="default"/>
        <w:lang w:val="sv-SE" w:eastAsia="en-US" w:bidi="ar-SA"/>
      </w:rPr>
    </w:lvl>
    <w:lvl w:ilvl="8">
      <w:start w:val="0"/>
      <w:numFmt w:val="bullet"/>
      <w:lvlText w:val="•"/>
      <w:lvlJc w:val="left"/>
      <w:pPr>
        <w:ind w:left="11630" w:hanging="534"/>
      </w:pPr>
      <w:rPr>
        <w:rFonts w:hint="default"/>
        <w:lang w:val="sv-SE" w:eastAsia="en-US" w:bidi="ar-SA"/>
      </w:rPr>
    </w:lvl>
  </w:abstractNum>
  <w:abstractNum w:abstractNumId="15">
    <w:nsid w:val="3A022707"/>
    <w:multiLevelType w:val="hybridMultilevel"/>
    <w:tmpl w:val="01A471B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C095E40"/>
    <w:multiLevelType w:val="hybridMultilevel"/>
    <w:tmpl w:val="2B5823CC"/>
    <w:lvl w:ilvl="0">
      <w:start w:val="1"/>
      <w:numFmt w:val="decimal"/>
      <w:lvlText w:val="%1."/>
      <w:lvlJc w:val="left"/>
      <w:pPr>
        <w:ind w:left="727" w:hanging="534"/>
        <w:jc w:val="left"/>
      </w:pPr>
      <w:rPr>
        <w:rFonts w:ascii="Arial" w:eastAsia="Arial" w:hAnsi="Arial" w:cs="Arial" w:hint="default"/>
        <w:b/>
        <w:bCs/>
        <w:i w:val="0"/>
        <w:iCs w:val="0"/>
        <w:color w:val="231F20"/>
        <w:spacing w:val="-1"/>
        <w:w w:val="100"/>
        <w:sz w:val="48"/>
        <w:szCs w:val="48"/>
        <w:lang w:val="sv-SE" w:eastAsia="en-US" w:bidi="ar-SA"/>
      </w:rPr>
    </w:lvl>
    <w:lvl w:ilvl="1">
      <w:start w:val="1"/>
      <w:numFmt w:val="decimal"/>
      <w:lvlText w:val="%2."/>
      <w:lvlJc w:val="left"/>
      <w:pPr>
        <w:ind w:left="4605" w:hanging="423"/>
        <w:jc w:val="left"/>
      </w:pPr>
      <w:rPr>
        <w:rFonts w:ascii="Arial" w:eastAsia="Arial" w:hAnsi="Arial" w:cs="Arial" w:hint="default"/>
        <w:b/>
        <w:bCs/>
        <w:i w:val="0"/>
        <w:iCs w:val="0"/>
        <w:color w:val="231F20"/>
        <w:spacing w:val="-1"/>
        <w:w w:val="100"/>
        <w:sz w:val="40"/>
        <w:szCs w:val="40"/>
        <w:lang w:val="sv-SE" w:eastAsia="en-US" w:bidi="ar-SA"/>
      </w:rPr>
    </w:lvl>
    <w:lvl w:ilvl="2">
      <w:start w:val="0"/>
      <w:numFmt w:val="bullet"/>
      <w:lvlText w:val="•"/>
      <w:lvlJc w:val="left"/>
      <w:pPr>
        <w:ind w:left="5679" w:hanging="423"/>
      </w:pPr>
      <w:rPr>
        <w:rFonts w:hint="default"/>
        <w:lang w:val="sv-SE" w:eastAsia="en-US" w:bidi="ar-SA"/>
      </w:rPr>
    </w:lvl>
    <w:lvl w:ilvl="3">
      <w:start w:val="0"/>
      <w:numFmt w:val="bullet"/>
      <w:lvlText w:val="•"/>
      <w:lvlJc w:val="left"/>
      <w:pPr>
        <w:ind w:left="6759" w:hanging="423"/>
      </w:pPr>
      <w:rPr>
        <w:rFonts w:hint="default"/>
        <w:lang w:val="sv-SE" w:eastAsia="en-US" w:bidi="ar-SA"/>
      </w:rPr>
    </w:lvl>
    <w:lvl w:ilvl="4">
      <w:start w:val="0"/>
      <w:numFmt w:val="bullet"/>
      <w:lvlText w:val="•"/>
      <w:lvlJc w:val="left"/>
      <w:pPr>
        <w:ind w:left="7839" w:hanging="423"/>
      </w:pPr>
      <w:rPr>
        <w:rFonts w:hint="default"/>
        <w:lang w:val="sv-SE" w:eastAsia="en-US" w:bidi="ar-SA"/>
      </w:rPr>
    </w:lvl>
    <w:lvl w:ilvl="5">
      <w:start w:val="0"/>
      <w:numFmt w:val="bullet"/>
      <w:lvlText w:val="•"/>
      <w:lvlJc w:val="left"/>
      <w:pPr>
        <w:ind w:left="8919" w:hanging="423"/>
      </w:pPr>
      <w:rPr>
        <w:rFonts w:hint="default"/>
        <w:lang w:val="sv-SE" w:eastAsia="en-US" w:bidi="ar-SA"/>
      </w:rPr>
    </w:lvl>
    <w:lvl w:ilvl="6">
      <w:start w:val="0"/>
      <w:numFmt w:val="bullet"/>
      <w:lvlText w:val="•"/>
      <w:lvlJc w:val="left"/>
      <w:pPr>
        <w:ind w:left="9998" w:hanging="423"/>
      </w:pPr>
      <w:rPr>
        <w:rFonts w:hint="default"/>
        <w:lang w:val="sv-SE" w:eastAsia="en-US" w:bidi="ar-SA"/>
      </w:rPr>
    </w:lvl>
    <w:lvl w:ilvl="7">
      <w:start w:val="0"/>
      <w:numFmt w:val="bullet"/>
      <w:lvlText w:val="•"/>
      <w:lvlJc w:val="left"/>
      <w:pPr>
        <w:ind w:left="11078" w:hanging="423"/>
      </w:pPr>
      <w:rPr>
        <w:rFonts w:hint="default"/>
        <w:lang w:val="sv-SE" w:eastAsia="en-US" w:bidi="ar-SA"/>
      </w:rPr>
    </w:lvl>
    <w:lvl w:ilvl="8">
      <w:start w:val="0"/>
      <w:numFmt w:val="bullet"/>
      <w:lvlText w:val="•"/>
      <w:lvlJc w:val="left"/>
      <w:pPr>
        <w:ind w:left="12158" w:hanging="423"/>
      </w:pPr>
      <w:rPr>
        <w:rFonts w:hint="default"/>
        <w:lang w:val="sv-SE" w:eastAsia="en-US" w:bidi="ar-SA"/>
      </w:rPr>
    </w:lvl>
  </w:abstractNum>
  <w:abstractNum w:abstractNumId="17">
    <w:nsid w:val="56D02020"/>
    <w:multiLevelType w:val="hybridMultilevel"/>
    <w:tmpl w:val="4AC02E24"/>
    <w:lvl w:ilvl="0">
      <w:start w:val="1"/>
      <w:numFmt w:val="bullet"/>
      <w:lvlText w:val=""/>
      <w:lvlJc w:val="left"/>
      <w:pPr>
        <w:ind w:left="720" w:hanging="360"/>
      </w:pPr>
      <w:rPr>
        <w:rFonts w:ascii="Wingdings" w:hAnsi="Wingding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AFA49C8"/>
    <w:multiLevelType w:val="hybridMultilevel"/>
    <w:tmpl w:val="6C1E2728"/>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17"/>
  </w:num>
  <w:num w:numId="5">
    <w:abstractNumId w:val="11"/>
  </w:num>
  <w:num w:numId="6">
    <w:abstractNumId w:val="11"/>
  </w:num>
  <w:num w:numId="7">
    <w:abstractNumId w:val="11"/>
  </w:num>
  <w:num w:numId="8">
    <w:abstractNumId w:val="11"/>
  </w:num>
  <w:num w:numId="9">
    <w:abstractNumId w:val="13"/>
  </w:num>
  <w:num w:numId="10">
    <w:abstractNumId w:val="12"/>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trackRevisions/>
  <w:documentProtection w:edit="readOnly" w:enforcement="1" w:cryptProviderType="rsaFull" w:cryptAlgorithmClass="hash" w:cryptAlgorithmType="typeAny" w:cryptAlgorithmSid="4" w:cryptSpinCount="50000" w:hash="T1hhFE9ZG4Sd2atrKimdte1pXlY=&#10;" w:salt="hIqOl99kIr/+N0hyovEq7Q==&#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5F"/>
    <w:rsid w:val="00003DD7"/>
    <w:rsid w:val="000364F5"/>
    <w:rsid w:val="0004443D"/>
    <w:rsid w:val="000559F7"/>
    <w:rsid w:val="00060C2E"/>
    <w:rsid w:val="00076AE2"/>
    <w:rsid w:val="00077AB2"/>
    <w:rsid w:val="00077F0D"/>
    <w:rsid w:val="00084847"/>
    <w:rsid w:val="0009433F"/>
    <w:rsid w:val="000956D3"/>
    <w:rsid w:val="000A38B7"/>
    <w:rsid w:val="000B7CDE"/>
    <w:rsid w:val="000C2EF5"/>
    <w:rsid w:val="000C4469"/>
    <w:rsid w:val="0010201E"/>
    <w:rsid w:val="00104041"/>
    <w:rsid w:val="001121C1"/>
    <w:rsid w:val="00117EB6"/>
    <w:rsid w:val="00121764"/>
    <w:rsid w:val="00136754"/>
    <w:rsid w:val="00140B93"/>
    <w:rsid w:val="001421A5"/>
    <w:rsid w:val="0017789C"/>
    <w:rsid w:val="0018483D"/>
    <w:rsid w:val="00190C5E"/>
    <w:rsid w:val="001B0D52"/>
    <w:rsid w:val="001B1282"/>
    <w:rsid w:val="001B58E8"/>
    <w:rsid w:val="001B7097"/>
    <w:rsid w:val="001B71DC"/>
    <w:rsid w:val="001E1BEB"/>
    <w:rsid w:val="002043A6"/>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305E51"/>
    <w:rsid w:val="00306959"/>
    <w:rsid w:val="00310DCB"/>
    <w:rsid w:val="0031484C"/>
    <w:rsid w:val="003151F4"/>
    <w:rsid w:val="003270B9"/>
    <w:rsid w:val="003335AD"/>
    <w:rsid w:val="0035326B"/>
    <w:rsid w:val="00360B84"/>
    <w:rsid w:val="00375A00"/>
    <w:rsid w:val="003841CF"/>
    <w:rsid w:val="0039773F"/>
    <w:rsid w:val="003B00D6"/>
    <w:rsid w:val="003E692A"/>
    <w:rsid w:val="003F5483"/>
    <w:rsid w:val="003F6EEC"/>
    <w:rsid w:val="003F700D"/>
    <w:rsid w:val="00416A86"/>
    <w:rsid w:val="00421767"/>
    <w:rsid w:val="004326EB"/>
    <w:rsid w:val="004446DE"/>
    <w:rsid w:val="00447366"/>
    <w:rsid w:val="0045201F"/>
    <w:rsid w:val="0045632E"/>
    <w:rsid w:val="004569FA"/>
    <w:rsid w:val="0046708B"/>
    <w:rsid w:val="00475373"/>
    <w:rsid w:val="00486302"/>
    <w:rsid w:val="004D683C"/>
    <w:rsid w:val="004D76C0"/>
    <w:rsid w:val="004F0685"/>
    <w:rsid w:val="004F29E8"/>
    <w:rsid w:val="004F41D3"/>
    <w:rsid w:val="004F462C"/>
    <w:rsid w:val="005012B8"/>
    <w:rsid w:val="00531BB9"/>
    <w:rsid w:val="00537E25"/>
    <w:rsid w:val="00544271"/>
    <w:rsid w:val="005446D5"/>
    <w:rsid w:val="00544C1D"/>
    <w:rsid w:val="0054659F"/>
    <w:rsid w:val="00560E21"/>
    <w:rsid w:val="00562738"/>
    <w:rsid w:val="005831EF"/>
    <w:rsid w:val="005939B5"/>
    <w:rsid w:val="00594684"/>
    <w:rsid w:val="005A49D5"/>
    <w:rsid w:val="005A7792"/>
    <w:rsid w:val="005B4D71"/>
    <w:rsid w:val="005C103C"/>
    <w:rsid w:val="005C5B00"/>
    <w:rsid w:val="005D5073"/>
    <w:rsid w:val="0061408B"/>
    <w:rsid w:val="00635184"/>
    <w:rsid w:val="00636904"/>
    <w:rsid w:val="006378DD"/>
    <w:rsid w:val="0064178B"/>
    <w:rsid w:val="006456FA"/>
    <w:rsid w:val="006759FC"/>
    <w:rsid w:val="006869DF"/>
    <w:rsid w:val="006B4615"/>
    <w:rsid w:val="006C2C5F"/>
    <w:rsid w:val="006D4CA5"/>
    <w:rsid w:val="0073162A"/>
    <w:rsid w:val="0074542B"/>
    <w:rsid w:val="00747533"/>
    <w:rsid w:val="00755B00"/>
    <w:rsid w:val="00765F42"/>
    <w:rsid w:val="00770681"/>
    <w:rsid w:val="00771348"/>
    <w:rsid w:val="0079072D"/>
    <w:rsid w:val="00795451"/>
    <w:rsid w:val="007C6633"/>
    <w:rsid w:val="007D6ED2"/>
    <w:rsid w:val="007E478A"/>
    <w:rsid w:val="007E4D01"/>
    <w:rsid w:val="007F21C4"/>
    <w:rsid w:val="007F3EEE"/>
    <w:rsid w:val="007F7906"/>
    <w:rsid w:val="0080591F"/>
    <w:rsid w:val="008212A3"/>
    <w:rsid w:val="00822C0F"/>
    <w:rsid w:val="0082473C"/>
    <w:rsid w:val="00826305"/>
    <w:rsid w:val="008350E1"/>
    <w:rsid w:val="00844616"/>
    <w:rsid w:val="00844C39"/>
    <w:rsid w:val="008463CA"/>
    <w:rsid w:val="00854E4A"/>
    <w:rsid w:val="008715B0"/>
    <w:rsid w:val="00872913"/>
    <w:rsid w:val="00885DE1"/>
    <w:rsid w:val="008877DB"/>
    <w:rsid w:val="00893966"/>
    <w:rsid w:val="008B4E31"/>
    <w:rsid w:val="0090350E"/>
    <w:rsid w:val="009057ED"/>
    <w:rsid w:val="009112F5"/>
    <w:rsid w:val="00934B35"/>
    <w:rsid w:val="00940225"/>
    <w:rsid w:val="0095109C"/>
    <w:rsid w:val="00952645"/>
    <w:rsid w:val="009550DA"/>
    <w:rsid w:val="00963A91"/>
    <w:rsid w:val="009749C1"/>
    <w:rsid w:val="00975D5F"/>
    <w:rsid w:val="00982122"/>
    <w:rsid w:val="00985EE2"/>
    <w:rsid w:val="009B6439"/>
    <w:rsid w:val="009C60CD"/>
    <w:rsid w:val="009D3F94"/>
    <w:rsid w:val="009E07A4"/>
    <w:rsid w:val="009E5178"/>
    <w:rsid w:val="009F5473"/>
    <w:rsid w:val="00A02232"/>
    <w:rsid w:val="00A039E9"/>
    <w:rsid w:val="00A17C9B"/>
    <w:rsid w:val="00A20DC9"/>
    <w:rsid w:val="00A31534"/>
    <w:rsid w:val="00A52F84"/>
    <w:rsid w:val="00A56EED"/>
    <w:rsid w:val="00A67FE1"/>
    <w:rsid w:val="00A74E39"/>
    <w:rsid w:val="00A770F3"/>
    <w:rsid w:val="00A819AD"/>
    <w:rsid w:val="00A9556D"/>
    <w:rsid w:val="00AB302B"/>
    <w:rsid w:val="00AB467A"/>
    <w:rsid w:val="00AB5EA8"/>
    <w:rsid w:val="00AC41A4"/>
    <w:rsid w:val="00AD393A"/>
    <w:rsid w:val="00AD61E2"/>
    <w:rsid w:val="00AE6EA9"/>
    <w:rsid w:val="00AF5970"/>
    <w:rsid w:val="00AF71DC"/>
    <w:rsid w:val="00B21F90"/>
    <w:rsid w:val="00B27756"/>
    <w:rsid w:val="00B328D6"/>
    <w:rsid w:val="00B347B4"/>
    <w:rsid w:val="00B348C6"/>
    <w:rsid w:val="00B6296F"/>
    <w:rsid w:val="00B87B4F"/>
    <w:rsid w:val="00BA3A16"/>
    <w:rsid w:val="00BC0851"/>
    <w:rsid w:val="00BC6657"/>
    <w:rsid w:val="00BE1AD0"/>
    <w:rsid w:val="00BE2068"/>
    <w:rsid w:val="00BE39E8"/>
    <w:rsid w:val="00BE6E2C"/>
    <w:rsid w:val="00BE7284"/>
    <w:rsid w:val="00BF74CB"/>
    <w:rsid w:val="00C010BC"/>
    <w:rsid w:val="00C1280A"/>
    <w:rsid w:val="00C348DB"/>
    <w:rsid w:val="00C824B5"/>
    <w:rsid w:val="00C83701"/>
    <w:rsid w:val="00C949DA"/>
    <w:rsid w:val="00C95FF0"/>
    <w:rsid w:val="00CB30CB"/>
    <w:rsid w:val="00CB5EBF"/>
    <w:rsid w:val="00CC55ED"/>
    <w:rsid w:val="00CD0A1E"/>
    <w:rsid w:val="00D04789"/>
    <w:rsid w:val="00D14DDB"/>
    <w:rsid w:val="00D21159"/>
    <w:rsid w:val="00D22B89"/>
    <w:rsid w:val="00D27B3D"/>
    <w:rsid w:val="00D411C6"/>
    <w:rsid w:val="00D46D41"/>
    <w:rsid w:val="00D553E0"/>
    <w:rsid w:val="00D57221"/>
    <w:rsid w:val="00D70829"/>
    <w:rsid w:val="00D7086E"/>
    <w:rsid w:val="00D74789"/>
    <w:rsid w:val="00D86807"/>
    <w:rsid w:val="00D93BBF"/>
    <w:rsid w:val="00D93CB7"/>
    <w:rsid w:val="00D969C7"/>
    <w:rsid w:val="00DA107F"/>
    <w:rsid w:val="00DA47E7"/>
    <w:rsid w:val="00DC2069"/>
    <w:rsid w:val="00DC75E3"/>
    <w:rsid w:val="00DD0DBC"/>
    <w:rsid w:val="00DE67D1"/>
    <w:rsid w:val="00DF37CE"/>
    <w:rsid w:val="00E2003B"/>
    <w:rsid w:val="00E33AE4"/>
    <w:rsid w:val="00E42AE0"/>
    <w:rsid w:val="00E47EFD"/>
    <w:rsid w:val="00E5537A"/>
    <w:rsid w:val="00E61872"/>
    <w:rsid w:val="00E6548E"/>
    <w:rsid w:val="00E65DA0"/>
    <w:rsid w:val="00E704D0"/>
    <w:rsid w:val="00E97CE5"/>
    <w:rsid w:val="00EC3D78"/>
    <w:rsid w:val="00EC5E23"/>
    <w:rsid w:val="00EC61C0"/>
    <w:rsid w:val="00EF42A6"/>
    <w:rsid w:val="00F0786B"/>
    <w:rsid w:val="00F14DD7"/>
    <w:rsid w:val="00F337B5"/>
    <w:rsid w:val="00F3525B"/>
    <w:rsid w:val="00F45001"/>
    <w:rsid w:val="00F61B87"/>
    <w:rsid w:val="00F74AC7"/>
    <w:rsid w:val="00F76194"/>
    <w:rsid w:val="00F86032"/>
    <w:rsid w:val="00F863A9"/>
    <w:rsid w:val="00F86927"/>
    <w:rsid w:val="00F91949"/>
    <w:rsid w:val="00F965BD"/>
    <w:rsid w:val="00FA4839"/>
    <w:rsid w:val="00FA794C"/>
    <w:rsid w:val="00FB295F"/>
    <w:rsid w:val="00FC1130"/>
    <w:rsid w:val="00FD58F3"/>
    <w:rsid w:val="00FF0269"/>
    <w:rsid w:val="00FF0F95"/>
    <w:rsid w:val="00FF6FEA"/>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15:docId w15:val="{ABA748AD-F26B-4FEC-9955-6BF03192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Heading1">
    <w:name w:val="heading 1"/>
    <w:aliases w:val="Rubrik 1 - RJH"/>
    <w:next w:val="Normal"/>
    <w:link w:val="Rubrik1Char"/>
    <w:uiPriority w:val="9"/>
    <w:qFormat/>
    <w:rsid w:val="003841CF"/>
    <w:pPr>
      <w:keepNext/>
      <w:keepLines/>
      <w:spacing w:before="480" w:after="160" w:line="240" w:lineRule="auto"/>
      <w:outlineLvl w:val="0"/>
    </w:pPr>
    <w:rPr>
      <w:rFonts w:ascii="Arial Narrow" w:hAnsi="Arial Narrow" w:eastAsiaTheme="majorEastAsia" w:cstheme="majorBidi"/>
      <w:sz w:val="44"/>
      <w:szCs w:val="32"/>
    </w:rPr>
  </w:style>
  <w:style w:type="paragraph" w:styleId="Heading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Heading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hAnsi="Arial Narrow" w:eastAsiaTheme="majorEastAsia" w:cstheme="majorBidi"/>
      <w:sz w:val="28"/>
      <w:szCs w:val="24"/>
    </w:rPr>
  </w:style>
  <w:style w:type="paragraph" w:styleId="Heading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hAnsi="Arial Narrow" w:eastAsiaTheme="majorEastAsia" w:cstheme="majorBidi"/>
      <w:iCs/>
      <w:sz w:val="24"/>
    </w:rPr>
  </w:style>
  <w:style w:type="paragraph" w:styleId="Heading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Char">
    <w:name w:val="Rubrik 1 Char"/>
    <w:aliases w:val="Rubrik 1 - RJH Char"/>
    <w:basedOn w:val="DefaultParagraphFont"/>
    <w:link w:val="Heading1"/>
    <w:uiPriority w:val="9"/>
    <w:rsid w:val="003841CF"/>
    <w:rPr>
      <w:rFonts w:ascii="Arial Narrow" w:hAnsi="Arial Narrow" w:eastAsiaTheme="majorEastAsia"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Header">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DefaultParagraphFont"/>
    <w:link w:val="Header"/>
    <w:uiPriority w:val="99"/>
    <w:rsid w:val="007E4D01"/>
    <w:rPr>
      <w:rFonts w:ascii="Arial" w:eastAsia="Times New Roman" w:hAnsi="Arial" w:cs="Times New Roman"/>
      <w:caps/>
      <w:sz w:val="12"/>
      <w:szCs w:val="13"/>
    </w:rPr>
  </w:style>
  <w:style w:type="paragraph" w:styleId="Footer">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DefaultParagraphFont"/>
    <w:link w:val="Footer"/>
    <w:uiPriority w:val="99"/>
    <w:rsid w:val="00EC5E23"/>
    <w:rPr>
      <w:rFonts w:ascii="Arial" w:hAnsi="Arial"/>
      <w:sz w:val="20"/>
    </w:rPr>
  </w:style>
  <w:style w:type="paragraph" w:styleId="TOCHeading">
    <w:name w:val="TOC Heading"/>
    <w:basedOn w:val="Heading1"/>
    <w:next w:val="Normal"/>
    <w:uiPriority w:val="39"/>
    <w:unhideWhenUsed/>
    <w:qFormat/>
    <w:rsid w:val="00E42AE0"/>
    <w:pPr>
      <w:outlineLvl w:val="9"/>
    </w:pPr>
    <w:rPr>
      <w:rFonts w:asciiTheme="majorHAnsi" w:hAnsiTheme="majorHAnsi"/>
      <w:lang w:eastAsia="sv-SE"/>
    </w:rPr>
  </w:style>
  <w:style w:type="paragraph" w:styleId="TOC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TOC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TOC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DefaultParagraphFont"/>
    <w:link w:val="Heading2"/>
    <w:uiPriority w:val="9"/>
    <w:rsid w:val="003841CF"/>
    <w:rPr>
      <w:rFonts w:ascii="Arial Narrow" w:hAnsi="Arial Narrow" w:eastAsiaTheme="majorEastAsia" w:cstheme="majorBidi"/>
      <w:sz w:val="32"/>
      <w:szCs w:val="26"/>
    </w:rPr>
  </w:style>
  <w:style w:type="character" w:customStyle="1" w:styleId="Rubrik3Char">
    <w:name w:val="Rubrik 3 Char"/>
    <w:aliases w:val="Rubrik 3 - RJH Char"/>
    <w:basedOn w:val="DefaultParagraphFont"/>
    <w:link w:val="Heading3"/>
    <w:uiPriority w:val="9"/>
    <w:rsid w:val="003841CF"/>
    <w:rPr>
      <w:rFonts w:ascii="Arial Narrow" w:hAnsi="Arial Narrow" w:eastAsiaTheme="majorEastAsia" w:cstheme="majorBidi"/>
      <w:sz w:val="28"/>
      <w:szCs w:val="24"/>
    </w:rPr>
  </w:style>
  <w:style w:type="character" w:customStyle="1" w:styleId="Rubrik4Char">
    <w:name w:val="Rubrik 4 Char"/>
    <w:aliases w:val="Rubrik 4 - RJH Char"/>
    <w:basedOn w:val="DefaultParagraphFont"/>
    <w:link w:val="Heading4"/>
    <w:uiPriority w:val="9"/>
    <w:rsid w:val="003841CF"/>
    <w:rPr>
      <w:rFonts w:ascii="Arial Narrow" w:hAnsi="Arial Narrow" w:eastAsiaTheme="majorEastAsia" w:cstheme="majorBidi"/>
      <w:iCs/>
      <w:sz w:val="24"/>
    </w:rPr>
  </w:style>
  <w:style w:type="paragraph" w:styleId="Balloon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DefaultParagraphFont"/>
    <w:link w:val="Balloon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DefaultParagraphFont"/>
    <w:link w:val="Heading5"/>
    <w:uiPriority w:val="9"/>
    <w:semiHidden/>
    <w:rsid w:val="003841CF"/>
    <w:rPr>
      <w:rFonts w:asciiTheme="majorHAnsi" w:eastAsiaTheme="majorEastAsia" w:hAnsiTheme="majorHAnsi" w:cstheme="majorBidi"/>
      <w:sz w:val="20"/>
    </w:rPr>
  </w:style>
  <w:style w:type="paragraph" w:styleId="ListBullet">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ListNumber">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ink">
    <w:name w:val="Hyperlink"/>
    <w:basedOn w:val="DefaultParagraphFont"/>
    <w:uiPriority w:val="99"/>
    <w:unhideWhenUsed/>
    <w:rsid w:val="0025719F"/>
    <w:rPr>
      <w:color w:val="000000" w:themeColor="hyperlink"/>
      <w:u w:val="single"/>
    </w:rPr>
  </w:style>
  <w:style w:type="table" w:styleId="TableGrid">
    <w:name w:val="Table Grid"/>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Header"/>
    <w:rsid w:val="00982122"/>
    <w:pPr>
      <w:spacing w:line="230" w:lineRule="atLeast"/>
      <w:contextualSpacing/>
    </w:pPr>
    <w:rPr>
      <w:rFonts w:ascii="Verdana" w:hAnsi="Verdana"/>
      <w:caps w:val="0"/>
      <w:sz w:val="18"/>
      <w:szCs w:val="18"/>
    </w:rPr>
  </w:style>
  <w:style w:type="paragraph" w:customStyle="1" w:styleId="Sidhuvud7vnster">
    <w:name w:val="Sidhuvud 7 vänster"/>
    <w:basedOn w:val="Header"/>
    <w:rsid w:val="00982122"/>
    <w:pPr>
      <w:spacing w:line="230" w:lineRule="atLeast"/>
      <w:contextualSpacing/>
    </w:pPr>
    <w:rPr>
      <w:rFonts w:ascii="Verdana" w:hAnsi="Verdana"/>
      <w:caps w:val="0"/>
      <w:sz w:val="14"/>
      <w:szCs w:val="14"/>
    </w:rPr>
  </w:style>
  <w:style w:type="paragraph" w:customStyle="1" w:styleId="Sidhuvud9hger">
    <w:name w:val="Sidhuvud 9 höger"/>
    <w:basedOn w:val="Header"/>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Header"/>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table" w:customStyle="1" w:styleId="Tabellrutnt1">
    <w:name w:val="Tabellrutnät1"/>
    <w:basedOn w:val="TableNormal"/>
    <w:next w:val="TableGrid"/>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uiPriority w:val="1"/>
    <w:qFormat/>
    <w:pPr>
      <w:widowControl w:val="0"/>
      <w:autoSpaceDE w:val="0"/>
      <w:autoSpaceDN w:val="0"/>
    </w:pPr>
    <w:rPr>
      <w:rFonts w:ascii="Arial" w:eastAsia="Arial" w:hAnsi="Arial" w:cs="Arial"/>
      <w:sz w:val="32"/>
      <w:szCs w:val="32"/>
    </w:rPr>
  </w:style>
  <w:style w:type="paragraph" w:styleId="ListParagraph">
    <w:name w:val="List Paragraph"/>
    <w:basedOn w:val="Normal"/>
    <w:uiPriority w:val="1"/>
    <w:qFormat/>
    <w:pPr>
      <w:widowControl w:val="0"/>
      <w:autoSpaceDE w:val="0"/>
      <w:autoSpaceDN w:val="0"/>
      <w:ind w:left="727" w:hanging="535"/>
    </w:pPr>
    <w:rPr>
      <w:rFonts w:ascii="Arial" w:eastAsia="Arial" w:hAnsi="Arial" w:cs="Arial"/>
      <w:sz w:val="22"/>
    </w:rPr>
  </w:style>
  <w:style w:type="table" w:customStyle="1" w:styleId="TableGrid2">
    <w:name w:val="Table Grid_2"/>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nt11">
    <w:name w:val="Tabellrutnät1_1"/>
    <w:basedOn w:val="TableNormal"/>
    <w:next w:val="TableGrid3"/>
    <w:uiPriority w:val="99"/>
    <w:rsid w:val="00F45001"/>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_3"/>
    <w:basedOn w:val="TableNorma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4.wmf" /></Relationships>
</file>

<file path=word/_rels/header2.xml.rels><?xml version="1.0" encoding="utf-8" standalone="yes"?><Relationships xmlns="http://schemas.openxmlformats.org/package/2006/relationships"><Relationship Id="rId1" Type="http://schemas.openxmlformats.org/officeDocument/2006/relationships/image" Target="media/image5.wmf" /></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034A60F-BC50-44DB-8575-C13B362D5D84}">
  <ds:schemaRefs>
    <ds:schemaRef ds:uri="http://schemas.openxmlformats.org/officeDocument/2006/bibliography"/>
  </ds:schemaRefs>
</ds:datastoreItem>
</file>

<file path=docMetadata/LabelInfo.xml><?xml version="1.0" encoding="utf-8"?>
<clbl:labelList xmlns:clbl="http://schemas.microsoft.com/office/2020/mipLabelMetadata">
  <clbl:label id="{3b0b0de0-301b-43bc-be01-b232acb4eea4}" enabled="1" method="Standard" siteId="{d3b4cf3a-ca77-4a02-aefa-f4398591468f}" contentBits="0" removed="0"/>
</clbl:labelList>
</file>

<file path=docProps/app.xml><?xml version="1.0" encoding="utf-8"?>
<Properties xmlns="http://schemas.openxmlformats.org/officeDocument/2006/extended-properties" xmlns:vt="http://schemas.openxmlformats.org/officeDocument/2006/docPropsVTypes">
  <Template>Normal</Template>
  <TotalTime>295</TotalTime>
  <Pages>1</Pages>
  <Words>85</Words>
  <Characters>452</Characters>
  <Application>Microsoft Office Word</Application>
  <DocSecurity>8</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Lindberg</dc:creator>
  <cp:lastModifiedBy>Carina Hansson</cp:lastModifiedBy>
  <cp:revision>9</cp:revision>
  <cp:lastPrinted>2015-10-27T14:22:00Z</cp:lastPrinted>
  <dcterms:created xsi:type="dcterms:W3CDTF">2022-11-02T09:42:00Z</dcterms:created>
  <dcterms:modified xsi:type="dcterms:W3CDTF">2023-11-17T14:53:00Z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https://rjh.centuri.se:443/command/workflow/56510/comment</vt:lpwstr>
  </property>
  <property fmtid="{D5CDD505-2E9C-101B-9397-08002B2CF9AE}" pid="3" name="C_Approved">
    <vt:lpwstr/>
  </property>
  <property fmtid="{D5CDD505-2E9C-101B-9397-08002B2CF9AE}" pid="4" name="C_ApprovedDate">
    <vt:lpwstr/>
  </property>
  <property fmtid="{D5CDD505-2E9C-101B-9397-08002B2CF9AE}" pid="5" name="C_Approvers">
    <vt:lpwstr/>
  </property>
  <property fmtid="{D5CDD505-2E9C-101B-9397-08002B2CF9AE}" pid="6" name="C_Approvers_JobTitles">
    <vt:lpwstr/>
  </property>
  <property fmtid="{D5CDD505-2E9C-101B-9397-08002B2CF9AE}" pid="7" name="C_Approvers_WorkUnits">
    <vt:lpwstr/>
  </property>
  <property fmtid="{D5CDD505-2E9C-101B-9397-08002B2CF9AE}" pid="8" name="C_AuditDate">
    <vt:lpwstr/>
  </property>
  <property fmtid="{D5CDD505-2E9C-101B-9397-08002B2CF9AE}" pid="9" name="C_AuditDateExtended">
    <vt:lpwstr/>
  </property>
  <property fmtid="{D5CDD505-2E9C-101B-9397-08002B2CF9AE}" pid="10" name="C_AuditFrequency">
    <vt:lpwstr>0</vt:lpwstr>
  </property>
  <property fmtid="{D5CDD505-2E9C-101B-9397-08002B2CF9AE}" pid="11" name="C_Category">
    <vt:lpwstr>Meddelande</vt:lpwstr>
  </property>
  <property fmtid="{D5CDD505-2E9C-101B-9397-08002B2CF9AE}" pid="12" name="C_CategoryDescription">
    <vt:lpwstr>Upplysningar som endera riktar sig till personal eller ut mot allmänhet. Det kan t.ex. handla om öppettider eller vara förtydliganden av fattade beslut. Giltighetstiden ska vara begränsad. Publiceras som PDF. Saknar Granskare/Godkännare.</vt:lpwstr>
  </property>
  <property fmtid="{D5CDD505-2E9C-101B-9397-08002B2CF9AE}" pid="13" name="C_CategoryId">
    <vt:lpwstr>d2a72c57-f4ac-5595-95a7-1ad1b7884ef8</vt:lpwstr>
  </property>
  <property fmtid="{D5CDD505-2E9C-101B-9397-08002B2CF9AE}" pid="14" name="C_Comparable">
    <vt:lpwstr>True</vt:lpwstr>
  </property>
  <property fmtid="{D5CDD505-2E9C-101B-9397-08002B2CF9AE}" pid="15" name="C_Created">
    <vt:lpwstr>2023-11-15</vt:lpwstr>
  </property>
  <property fmtid="{D5CDD505-2E9C-101B-9397-08002B2CF9AE}" pid="16" name="C_CreatedBy">
    <vt:lpwstr>Carina Hansson</vt:lpwstr>
  </property>
  <property fmtid="{D5CDD505-2E9C-101B-9397-08002B2CF9AE}" pid="17" name="C_CreatedBy_JobTitle">
    <vt:lpwstr/>
  </property>
  <property fmtid="{D5CDD505-2E9C-101B-9397-08002B2CF9AE}" pid="18" name="C_CreatedBy_WorkUnit">
    <vt:lpwstr>Patientsäkerhet</vt:lpwstr>
  </property>
  <property fmtid="{D5CDD505-2E9C-101B-9397-08002B2CF9AE}" pid="19" name="C_CreatedBy_WorkUnitPath">
    <vt:lpwstr>Region Jämtland Härjedalen / Hälso- och sjukvård / Patientsäkerhet</vt:lpwstr>
  </property>
  <property fmtid="{D5CDD505-2E9C-101B-9397-08002B2CF9AE}" pid="20" name="C_CreatedDate">
    <vt:lpwstr>2023-11-15</vt:lpwstr>
  </property>
  <property fmtid="{D5CDD505-2E9C-101B-9397-08002B2CF9AE}" pid="21" name="C_Description">
    <vt:lpwstr>Instruktion för användande av andningsskydd</vt:lpwstr>
  </property>
  <property fmtid="{D5CDD505-2E9C-101B-9397-08002B2CF9AE}" pid="22" name="C_DocumentNumber">
    <vt:lpwstr>56510-5</vt:lpwstr>
  </property>
  <property fmtid="{D5CDD505-2E9C-101B-9397-08002B2CF9AE}" pid="23" name="C_FileCategory">
    <vt:lpwstr>Document</vt:lpwstr>
  </property>
  <property fmtid="{D5CDD505-2E9C-101B-9397-08002B2CF9AE}" pid="24" name="C_FinishBefore">
    <vt:lpwstr/>
  </property>
  <property fmtid="{D5CDD505-2E9C-101B-9397-08002B2CF9AE}" pid="25" name="C_FinishBeforeAuto">
    <vt:lpwstr>False</vt:lpwstr>
  </property>
  <property fmtid="{D5CDD505-2E9C-101B-9397-08002B2CF9AE}" pid="26" name="C_FinishBeforeDate">
    <vt:lpwstr/>
  </property>
  <property fmtid="{D5CDD505-2E9C-101B-9397-08002B2CF9AE}" pid="27" name="C_FormConfigId">
    <vt:lpwstr>fad677c0-169b-4ae1-b8f7-52c9aa5b64c8</vt:lpwstr>
  </property>
  <property fmtid="{D5CDD505-2E9C-101B-9397-08002B2CF9AE}" pid="28" name="C_FrequencyInMonths">
    <vt:lpwstr>0</vt:lpwstr>
  </property>
  <property fmtid="{D5CDD505-2E9C-101B-9397-08002B2CF9AE}" pid="29" name="C_HasPreviousIssue">
    <vt:lpwstr>True</vt:lpwstr>
  </property>
  <property fmtid="{D5CDD505-2E9C-101B-9397-08002B2CF9AE}" pid="30" name="C_HasVisibleReportTemplates">
    <vt:lpwstr>False</vt:lpwstr>
  </property>
  <property fmtid="{D5CDD505-2E9C-101B-9397-08002B2CF9AE}" pid="31" name="C_IssueNumber">
    <vt:lpwstr>5</vt:lpwstr>
  </property>
  <property fmtid="{D5CDD505-2E9C-101B-9397-08002B2CF9AE}" pid="32" name="C_Language">
    <vt:lpwstr>sv-SE</vt:lpwstr>
  </property>
  <property fmtid="{D5CDD505-2E9C-101B-9397-08002B2CF9AE}" pid="33" name="C_Link">
    <vt:lpwstr>https://rjh.centuri.se:443/RegNo/56510</vt:lpwstr>
  </property>
  <property fmtid="{D5CDD505-2E9C-101B-9397-08002B2CF9AE}" pid="34" name="C_LinkToDoRespond">
    <vt:lpwstr>https://rjh.centuri.se:443/#/todo/dependee</vt:lpwstr>
  </property>
  <property fmtid="{D5CDD505-2E9C-101B-9397-08002B2CF9AE}" pid="35" name="C_Link_Compare">
    <vt:lpwstr>https://rjh.centuri.se:443/Compare/56510</vt:lpwstr>
  </property>
  <property fmtid="{D5CDD505-2E9C-101B-9397-08002B2CF9AE}" pid="36" name="C_Link_ToDo_Tasks">
    <vt:lpwstr>https://rjh.centuri.se:443/#/todo/tasks</vt:lpwstr>
  </property>
  <property fmtid="{D5CDD505-2E9C-101B-9397-08002B2CF9AE}" pid="37" name="C_Link_ToDo_Work">
    <vt:lpwstr>https://rjh.centuri.se:443/#/todo/work</vt:lpwstr>
  </property>
  <property fmtid="{D5CDD505-2E9C-101B-9397-08002B2CF9AE}" pid="38" name="C_Mandatory">
    <vt:lpwstr>False</vt:lpwstr>
  </property>
  <property fmtid="{D5CDD505-2E9C-101B-9397-08002B2CF9AE}" pid="39" name="C_OldRegNo">
    <vt:lpwstr/>
  </property>
  <property fmtid="{D5CDD505-2E9C-101B-9397-08002B2CF9AE}" pid="40" name="C_Owner">
    <vt:lpwstr>Carina Hansson</vt:lpwstr>
  </property>
  <property fmtid="{D5CDD505-2E9C-101B-9397-08002B2CF9AE}" pid="41" name="C_Owners">
    <vt:lpwstr>Carina Hansson</vt:lpwstr>
  </property>
  <property fmtid="{D5CDD505-2E9C-101B-9397-08002B2CF9AE}" pid="42" name="C_Owner_Email">
    <vt:lpwstr>carina.hansson@regionjh.se</vt:lpwstr>
  </property>
  <property fmtid="{D5CDD505-2E9C-101B-9397-08002B2CF9AE}" pid="43" name="C_Owner_FamilyName">
    <vt:lpwstr>Hansson</vt:lpwstr>
  </property>
  <property fmtid="{D5CDD505-2E9C-101B-9397-08002B2CF9AE}" pid="44" name="C_Owner_GivenName">
    <vt:lpwstr>Carina</vt:lpwstr>
  </property>
  <property fmtid="{D5CDD505-2E9C-101B-9397-08002B2CF9AE}" pid="45" name="C_Owner_JobTitle">
    <vt:lpwstr/>
  </property>
  <property fmtid="{D5CDD505-2E9C-101B-9397-08002B2CF9AE}" pid="46" name="C_Owner_UserName">
    <vt:lpwstr>caha3</vt:lpwstr>
  </property>
  <property fmtid="{D5CDD505-2E9C-101B-9397-08002B2CF9AE}" pid="47" name="C_Owner_WorkUnit">
    <vt:lpwstr>Patientsäkerhet</vt:lpwstr>
  </property>
  <property fmtid="{D5CDD505-2E9C-101B-9397-08002B2CF9AE}" pid="48" name="C_Owner_WorkUnitPath">
    <vt:lpwstr>Region Jämtland Härjedalen / Hälso- och sjukvård / Patientsäkerhet</vt:lpwstr>
  </property>
  <property fmtid="{D5CDD505-2E9C-101B-9397-08002B2CF9AE}" pid="49" name="C_Owner_WorkUnit_ExternalId">
    <vt:lpwstr/>
  </property>
  <property fmtid="{D5CDD505-2E9C-101B-9397-08002B2CF9AE}" pid="50" name="C_RegistrationNumber">
    <vt:lpwstr>56510</vt:lpwstr>
  </property>
  <property fmtid="{D5CDD505-2E9C-101B-9397-08002B2CF9AE}" pid="51" name="C_RegistrationNumberId">
    <vt:lpwstr>405c0a8b-072f-4aba-81f4-986c24fdbadf</vt:lpwstr>
  </property>
  <property fmtid="{D5CDD505-2E9C-101B-9397-08002B2CF9AE}" pid="52" name="C_RegNo">
    <vt:lpwstr>56510-5</vt:lpwstr>
  </property>
  <property fmtid="{D5CDD505-2E9C-101B-9397-08002B2CF9AE}" pid="53" name="C_Restricted">
    <vt:lpwstr>False</vt:lpwstr>
  </property>
  <property fmtid="{D5CDD505-2E9C-101B-9397-08002B2CF9AE}" pid="54" name="C_Reviewed">
    <vt:lpwstr/>
  </property>
  <property fmtid="{D5CDD505-2E9C-101B-9397-08002B2CF9AE}" pid="55" name="C_ReviewedDate">
    <vt:lpwstr/>
  </property>
  <property fmtid="{D5CDD505-2E9C-101B-9397-08002B2CF9AE}" pid="56" name="C_Reviewers">
    <vt:lpwstr/>
  </property>
  <property fmtid="{D5CDD505-2E9C-101B-9397-08002B2CF9AE}" pid="57" name="C_Reviewers_JobTitles">
    <vt:lpwstr/>
  </property>
  <property fmtid="{D5CDD505-2E9C-101B-9397-08002B2CF9AE}" pid="58" name="C_Reviewers_WorkUnits">
    <vt:lpwstr/>
  </property>
  <property fmtid="{D5CDD505-2E9C-101B-9397-08002B2CF9AE}" pid="59" name="C_Revision">
    <vt:lpwstr>0</vt:lpwstr>
  </property>
  <property fmtid="{D5CDD505-2E9C-101B-9397-08002B2CF9AE}" pid="60" name="C_Stage">
    <vt:lpwstr>Publicerad</vt:lpwstr>
  </property>
  <property fmtid="{D5CDD505-2E9C-101B-9397-08002B2CF9AE}" pid="61" name="C_StartAfter">
    <vt:lpwstr/>
  </property>
  <property fmtid="{D5CDD505-2E9C-101B-9397-08002B2CF9AE}" pid="62" name="C_StartAfterDate">
    <vt:lpwstr/>
  </property>
  <property fmtid="{D5CDD505-2E9C-101B-9397-08002B2CF9AE}" pid="63" name="C_Tags">
    <vt:lpwstr>Kommunal sjukvård, Skyddsutrustning</vt:lpwstr>
  </property>
  <property fmtid="{D5CDD505-2E9C-101B-9397-08002B2CF9AE}" pid="64" name="C_Template">
    <vt:lpwstr>Word-dokument med stående sidorientering.</vt:lpwstr>
  </property>
  <property fmtid="{D5CDD505-2E9C-101B-9397-08002B2CF9AE}" pid="65" name="C_Title">
    <vt:lpwstr>Instruktion för användande av andningsskydd</vt:lpwstr>
  </property>
  <property fmtid="{D5CDD505-2E9C-101B-9397-08002B2CF9AE}" pid="66" name="C_UpdatedWhen">
    <vt:lpwstr>2023-11-17</vt:lpwstr>
  </property>
  <property fmtid="{D5CDD505-2E9C-101B-9397-08002B2CF9AE}" pid="67" name="C_UpdatedWhenDate">
    <vt:lpwstr>2023-11-17</vt:lpwstr>
  </property>
  <property fmtid="{D5CDD505-2E9C-101B-9397-08002B2CF9AE}" pid="68" name="C_ValidFrom">
    <vt:lpwstr>2023-11-17</vt:lpwstr>
  </property>
  <property fmtid="{D5CDD505-2E9C-101B-9397-08002B2CF9AE}" pid="69" name="C_ValidFromDate">
    <vt:lpwstr>2023-11-17</vt:lpwstr>
  </property>
  <property fmtid="{D5CDD505-2E9C-101B-9397-08002B2CF9AE}" pid="70" name="C_ValidUntil">
    <vt:lpwstr/>
  </property>
  <property fmtid="{D5CDD505-2E9C-101B-9397-08002B2CF9AE}" pid="71" name="C_ValidUntilDate">
    <vt:lpwstr/>
  </property>
  <property fmtid="{D5CDD505-2E9C-101B-9397-08002B2CF9AE}" pid="72" name="C_ViewMode">
    <vt:lpwstr/>
  </property>
  <property fmtid="{D5CDD505-2E9C-101B-9397-08002B2CF9AE}" pid="73" name="C_Workflow">
    <vt:lpwstr>Meddelande</vt:lpwstr>
  </property>
  <property fmtid="{D5CDD505-2E9C-101B-9397-08002B2CF9AE}" pid="74" name="C_WorkflowId">
    <vt:lpwstr>c41de790-c7fa-44d0-a43b-3ad0b44af397</vt:lpwstr>
  </property>
  <property fmtid="{D5CDD505-2E9C-101B-9397-08002B2CF9AE}" pid="75" name="C_WorkUnit">
    <vt:lpwstr>Patientsäkerhet</vt:lpwstr>
  </property>
  <property fmtid="{D5CDD505-2E9C-101B-9397-08002B2CF9AE}" pid="76" name="C_WorkUnitPath">
    <vt:lpwstr>Region Jämtland Härjedalen / Hälso- och sjukvård / Patientsäkerhet</vt:lpwstr>
  </property>
</Properties>
</file>