
<file path=[Content_Types].xml><?xml version="1.0" encoding="utf-8"?>
<Types xmlns="http://schemas.openxmlformats.org/package/2006/content-types">
  <Default Extension="emf" ContentType="image/x-emf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AC52A4" w:rsidP="000B28B5" w14:paraId="1A1D8397" w14:textId="77777777">
      <w:pPr>
        <w:pStyle w:val="Titel"/>
        <w:rPr>
          <w:bCs/>
        </w:rPr>
      </w:pPr>
      <w:r>
        <w:rPr>
          <w:bCs/>
        </w:rPr>
        <w:t xml:space="preserve">Rutin </w:t>
      </w:r>
      <w:r w:rsidR="003807A7">
        <w:rPr>
          <w:bCs/>
        </w:rPr>
        <w:t xml:space="preserve">för </w:t>
      </w:r>
      <w:r>
        <w:rPr>
          <w:bCs/>
        </w:rPr>
        <w:t xml:space="preserve">informationsöverföring mellan </w:t>
      </w:r>
      <w:r w:rsidR="00C452A9">
        <w:rPr>
          <w:bCs/>
        </w:rPr>
        <w:t xml:space="preserve">länets </w:t>
      </w:r>
      <w:r>
        <w:rPr>
          <w:bCs/>
        </w:rPr>
        <w:t>kommuner</w:t>
      </w:r>
      <w:r w:rsidR="00C452A9">
        <w:rPr>
          <w:bCs/>
        </w:rPr>
        <w:t xml:space="preserve"> och akutmottagningen</w:t>
      </w:r>
    </w:p>
    <w:p w:rsidR="00DE1386" w:rsidRPr="00426A7C" w:rsidP="00DE1386" w14:paraId="794E08A0" w14:textId="77777777">
      <w:pPr>
        <w:rPr>
          <w:rFonts w:ascii="Georgia" w:hAnsi="Georgia"/>
          <w:szCs w:val="20"/>
        </w:rPr>
      </w:pPr>
    </w:p>
    <w:p w:rsidR="009A775E" w:rsidRPr="006138D2" w:rsidP="00426A7C" w14:paraId="41ADDAFC" w14:textId="77777777">
      <w:pPr>
        <w:rPr>
          <w:rFonts w:ascii="Verdana" w:hAnsi="Verdana"/>
          <w:szCs w:val="20"/>
        </w:rPr>
      </w:pPr>
      <w:r w:rsidRPr="006138D2">
        <w:rPr>
          <w:rFonts w:ascii="Verdana" w:hAnsi="Verdana"/>
          <w:szCs w:val="20"/>
        </w:rPr>
        <w:t>Rutinen gäller</w:t>
      </w:r>
      <w:r w:rsidRPr="006138D2" w:rsidR="00E81841">
        <w:rPr>
          <w:rFonts w:ascii="Verdana" w:hAnsi="Verdana"/>
          <w:szCs w:val="20"/>
        </w:rPr>
        <w:t xml:space="preserve"> p</w:t>
      </w:r>
      <w:r w:rsidRPr="006138D2" w:rsidR="008B3636">
        <w:rPr>
          <w:rFonts w:ascii="Verdana" w:hAnsi="Verdana"/>
          <w:szCs w:val="20"/>
        </w:rPr>
        <w:t>ersoner</w:t>
      </w:r>
      <w:r w:rsidRPr="006138D2" w:rsidR="00E81841">
        <w:rPr>
          <w:rFonts w:ascii="Verdana" w:hAnsi="Verdana"/>
          <w:szCs w:val="20"/>
        </w:rPr>
        <w:t xml:space="preserve"> med kommunal hemsjukvård och personer som bor i särskilt boende</w:t>
      </w:r>
      <w:r w:rsidRPr="006138D2">
        <w:rPr>
          <w:rFonts w:ascii="Verdana" w:hAnsi="Verdana"/>
          <w:szCs w:val="20"/>
        </w:rPr>
        <w:t>form</w:t>
      </w:r>
      <w:r w:rsidRPr="006138D2" w:rsidR="00E81841">
        <w:rPr>
          <w:rFonts w:ascii="Verdana" w:hAnsi="Verdana"/>
          <w:szCs w:val="20"/>
        </w:rPr>
        <w:t xml:space="preserve"> (</w:t>
      </w:r>
      <w:r w:rsidRPr="006138D2">
        <w:rPr>
          <w:rFonts w:ascii="Verdana" w:hAnsi="Verdana"/>
          <w:szCs w:val="20"/>
        </w:rPr>
        <w:t xml:space="preserve">särskilt boende - </w:t>
      </w:r>
      <w:r w:rsidRPr="006138D2" w:rsidR="00E81841">
        <w:rPr>
          <w:rFonts w:ascii="Verdana" w:hAnsi="Verdana"/>
          <w:szCs w:val="20"/>
        </w:rPr>
        <w:t>SÄBO</w:t>
      </w:r>
      <w:r w:rsidRPr="006138D2">
        <w:rPr>
          <w:rFonts w:ascii="Verdana" w:hAnsi="Verdana"/>
          <w:szCs w:val="20"/>
        </w:rPr>
        <w:t xml:space="preserve"> eller bostad med särskilt stöd enligt LSS</w:t>
      </w:r>
      <w:r w:rsidRPr="006138D2" w:rsidR="00E81841">
        <w:rPr>
          <w:rFonts w:ascii="Verdana" w:hAnsi="Verdana"/>
          <w:szCs w:val="20"/>
        </w:rPr>
        <w:t>)</w:t>
      </w:r>
      <w:r w:rsidRPr="006138D2">
        <w:rPr>
          <w:rFonts w:ascii="Verdana" w:hAnsi="Verdana"/>
          <w:szCs w:val="20"/>
        </w:rPr>
        <w:t>.</w:t>
      </w:r>
      <w:r w:rsidRPr="006138D2" w:rsidR="0080679D">
        <w:rPr>
          <w:rFonts w:ascii="Verdana" w:hAnsi="Verdana"/>
          <w:szCs w:val="20"/>
        </w:rPr>
        <w:t xml:space="preserve"> </w:t>
      </w:r>
      <w:r w:rsidRPr="006138D2">
        <w:rPr>
          <w:rFonts w:ascii="Verdana" w:hAnsi="Verdana"/>
          <w:szCs w:val="20"/>
        </w:rPr>
        <w:t xml:space="preserve">Syftet med rutinen är att säkerställa informationsöverföring mellan </w:t>
      </w:r>
      <w:r w:rsidRPr="006138D2" w:rsidR="0080679D">
        <w:rPr>
          <w:rFonts w:ascii="Verdana" w:hAnsi="Verdana"/>
          <w:szCs w:val="20"/>
        </w:rPr>
        <w:t>vårdnivåerna.</w:t>
      </w:r>
    </w:p>
    <w:p w:rsidR="006138D2" w:rsidP="00426A7C" w14:paraId="45B6CEF0" w14:textId="77777777">
      <w:pPr>
        <w:rPr>
          <w:rFonts w:ascii="Verdana" w:hAnsi="Verdana"/>
          <w:szCs w:val="20"/>
        </w:rPr>
      </w:pPr>
    </w:p>
    <w:p w:rsidR="003807A7" w:rsidP="00426A7C" w14:paraId="112D9B6A" w14:textId="77777777">
      <w:pPr>
        <w:rPr>
          <w:rFonts w:ascii="Verdana" w:hAnsi="Verdana"/>
          <w:szCs w:val="20"/>
        </w:rPr>
      </w:pPr>
      <w:r w:rsidRPr="006138D2">
        <w:rPr>
          <w:rFonts w:ascii="Verdana" w:hAnsi="Verdana"/>
          <w:szCs w:val="20"/>
        </w:rPr>
        <w:t>Handläggning av akut sjuk person hanteras enligt respektive kommuns interna rutiner.</w:t>
      </w:r>
    </w:p>
    <w:p w:rsidR="00821AFF" w:rsidP="00426A7C" w14:paraId="1DAFFD43" w14:textId="77777777">
      <w:pPr>
        <w:rPr>
          <w:rFonts w:ascii="Verdana" w:hAnsi="Verdana"/>
          <w:szCs w:val="20"/>
        </w:rPr>
      </w:pPr>
    </w:p>
    <w:p w:rsidR="00821AFF" w:rsidRPr="00821AFF" w:rsidP="00821AFF" w14:paraId="0393BF52" w14:textId="77777777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</w:rPr>
      </w:pPr>
      <w:r w:rsidRPr="008B3636">
        <w:rPr>
          <w:rFonts w:ascii="Verdana" w:hAnsi="Verdana"/>
          <w:bCs/>
        </w:rPr>
        <w:t xml:space="preserve">ID-märkning </w:t>
      </w:r>
      <w:r>
        <w:rPr>
          <w:rFonts w:ascii="Verdana" w:hAnsi="Verdana"/>
          <w:bCs/>
        </w:rPr>
        <w:t xml:space="preserve">sker </w:t>
      </w:r>
      <w:r w:rsidRPr="008B3636">
        <w:rPr>
          <w:rFonts w:ascii="Verdana" w:hAnsi="Verdana"/>
          <w:bCs/>
        </w:rPr>
        <w:t xml:space="preserve">enligt kommunens interna </w:t>
      </w:r>
      <w:r w:rsidRPr="008B3636">
        <w:rPr>
          <w:rFonts w:ascii="Verdana" w:hAnsi="Verdana"/>
          <w:bCs/>
        </w:rPr>
        <w:t>rutin för personer med kognitiv nedsättning. Om ID-märkning inte kan ske skickas legitimationshandling med p</w:t>
      </w:r>
      <w:r>
        <w:rPr>
          <w:rFonts w:ascii="Verdana" w:hAnsi="Verdana"/>
          <w:bCs/>
        </w:rPr>
        <w:t>ersonen</w:t>
      </w:r>
      <w:r w:rsidRPr="008B3636">
        <w:rPr>
          <w:rFonts w:ascii="Verdana" w:hAnsi="Verdana"/>
          <w:bCs/>
        </w:rPr>
        <w:t xml:space="preserve">. </w:t>
      </w:r>
    </w:p>
    <w:p w:rsidR="00821AFF" w:rsidRPr="00C452A9" w:rsidP="00821AFF" w14:paraId="561F674F" w14:textId="77777777">
      <w:pPr>
        <w:spacing w:line="276" w:lineRule="auto"/>
      </w:pPr>
    </w:p>
    <w:p w:rsidR="00821AFF" w:rsidRPr="008B3636" w:rsidP="00821AFF" w14:paraId="0DCB1639" w14:textId="77777777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</w:rPr>
      </w:pPr>
      <w:r w:rsidRPr="008B3636">
        <w:rPr>
          <w:rFonts w:ascii="Verdana" w:hAnsi="Verdana"/>
          <w:bCs/>
        </w:rPr>
        <w:t>Aktuella läkemedel (</w:t>
      </w:r>
      <w:r>
        <w:rPr>
          <w:rFonts w:ascii="Verdana" w:hAnsi="Verdana"/>
          <w:bCs/>
        </w:rPr>
        <w:t>särskilt dospåsar, inhalationer, ögondroppar och ev. licensläkemedel</w:t>
      </w:r>
      <w:r w:rsidRPr="008B3636">
        <w:rPr>
          <w:rFonts w:ascii="Verdana" w:hAnsi="Verdana"/>
          <w:bCs/>
        </w:rPr>
        <w:t xml:space="preserve">), aktuell läkemedelslista och ordinationshandlingar ska om möjligt skickas med. </w:t>
      </w:r>
    </w:p>
    <w:p w:rsidR="00821AFF" w:rsidRPr="004C7329" w:rsidP="00821AFF" w14:paraId="432037FD" w14:textId="77777777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</w:rPr>
      </w:pPr>
      <w:r w:rsidRPr="004C7329">
        <w:rPr>
          <w:rFonts w:ascii="Verdana" w:hAnsi="Verdana"/>
          <w:bCs/>
        </w:rPr>
        <w:t xml:space="preserve">Skicka även med nödvändiga hjälpmedel såsom </w:t>
      </w:r>
      <w:r w:rsidRPr="004C7329">
        <w:rPr>
          <w:rFonts w:ascii="Verdana" w:hAnsi="Verdana"/>
          <w:bCs/>
        </w:rPr>
        <w:t>t.ex.</w:t>
      </w:r>
      <w:r w:rsidRPr="004C7329">
        <w:rPr>
          <w:rFonts w:ascii="Verdana" w:hAnsi="Verdana"/>
          <w:bCs/>
        </w:rPr>
        <w:t xml:space="preserve"> glasögon, hörapparat mm. Gärna uppmärkta med namn och personnummer. </w:t>
      </w:r>
    </w:p>
    <w:p w:rsidR="00821AFF" w:rsidRPr="004C7329" w:rsidP="00821AFF" w14:paraId="4610AFFD" w14:textId="77777777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</w:rPr>
      </w:pPr>
      <w:r w:rsidRPr="004C7329">
        <w:rPr>
          <w:rFonts w:ascii="Verdana" w:hAnsi="Verdana"/>
          <w:bCs/>
        </w:rPr>
        <w:t>Kläder och skor</w:t>
      </w:r>
      <w:r>
        <w:rPr>
          <w:rFonts w:ascii="Verdana" w:hAnsi="Verdana"/>
          <w:bCs/>
        </w:rPr>
        <w:t xml:space="preserve"> för ev. hemresa.</w:t>
      </w:r>
    </w:p>
    <w:p w:rsidR="00821AFF" w:rsidP="00821AFF" w14:paraId="093C56E7" w14:textId="77777777">
      <w:pPr>
        <w:spacing w:line="276" w:lineRule="auto"/>
        <w:rPr>
          <w:rFonts w:ascii="Verdana" w:hAnsi="Verdana"/>
        </w:rPr>
      </w:pPr>
    </w:p>
    <w:p w:rsidR="00821AFF" w:rsidP="00821AFF" w14:paraId="6ADE9529" w14:textId="77777777">
      <w:pPr>
        <w:spacing w:line="276" w:lineRule="auto"/>
        <w:rPr>
          <w:rFonts w:ascii="Verdana" w:hAnsi="Verdana"/>
          <w:i/>
          <w:iCs/>
          <w:color w:val="00B050"/>
        </w:rPr>
      </w:pPr>
      <w:r w:rsidRPr="00153EDA">
        <w:rPr>
          <w:rFonts w:ascii="Verdana" w:hAnsi="Verdana"/>
          <w:i/>
          <w:iCs/>
          <w:color w:val="00B050"/>
        </w:rPr>
        <w:t>Reservrutin när det i</w:t>
      </w:r>
      <w:r w:rsidRPr="00153EDA">
        <w:rPr>
          <w:rFonts w:ascii="Verdana" w:hAnsi="Verdana"/>
          <w:i/>
          <w:iCs/>
          <w:color w:val="00B050"/>
        </w:rPr>
        <w:t xml:space="preserve">nte går att använda Cosmic Link: </w:t>
      </w:r>
      <w:r>
        <w:rPr>
          <w:rFonts w:ascii="Verdana" w:hAnsi="Verdana"/>
          <w:i/>
          <w:iCs/>
          <w:color w:val="00B050"/>
        </w:rPr>
        <w:t xml:space="preserve">Sjuksköterskan/Distriktssköterskan ringer akutmottagningen för rapport: </w:t>
      </w:r>
    </w:p>
    <w:p w:rsidR="00821AFF" w:rsidP="00821AFF" w14:paraId="780D3D67" w14:textId="77777777">
      <w:pPr>
        <w:spacing w:line="276" w:lineRule="auto"/>
        <w:rPr>
          <w:rFonts w:ascii="Verdana" w:hAnsi="Verdana"/>
          <w:i/>
          <w:iCs/>
          <w:color w:val="00B050"/>
        </w:rPr>
      </w:pPr>
      <w:r>
        <w:rPr>
          <w:rFonts w:ascii="Verdana" w:hAnsi="Verdana"/>
          <w:i/>
          <w:iCs/>
          <w:color w:val="00B050"/>
        </w:rPr>
        <w:t xml:space="preserve">063-15 </w:t>
      </w:r>
      <w:r w:rsidR="001E30D5">
        <w:rPr>
          <w:rFonts w:ascii="Verdana" w:hAnsi="Verdana"/>
          <w:i/>
          <w:iCs/>
          <w:color w:val="00B050"/>
        </w:rPr>
        <w:t>31</w:t>
      </w:r>
      <w:r>
        <w:rPr>
          <w:rFonts w:ascii="Verdana" w:hAnsi="Verdana"/>
          <w:i/>
          <w:iCs/>
          <w:color w:val="00B050"/>
        </w:rPr>
        <w:t xml:space="preserve"> </w:t>
      </w:r>
      <w:r w:rsidR="001E30D5">
        <w:rPr>
          <w:rFonts w:ascii="Verdana" w:hAnsi="Verdana"/>
          <w:i/>
          <w:iCs/>
          <w:color w:val="00B050"/>
        </w:rPr>
        <w:t>51</w:t>
      </w:r>
    </w:p>
    <w:p w:rsidR="00300D5C" w:rsidP="00821AFF" w14:paraId="2EF98DD5" w14:textId="77777777">
      <w:pPr>
        <w:spacing w:line="276" w:lineRule="auto"/>
        <w:rPr>
          <w:rFonts w:ascii="Verdana" w:hAnsi="Verdana"/>
          <w:i/>
          <w:iCs/>
          <w:color w:val="00B050"/>
        </w:rPr>
      </w:pPr>
    </w:p>
    <w:p w:rsidR="00300D5C" w:rsidRPr="00300D5C" w:rsidP="00821AFF" w14:paraId="36C2F022" w14:textId="77777777">
      <w:pPr>
        <w:spacing w:line="276" w:lineRule="auto"/>
        <w:rPr>
          <w:rFonts w:ascii="Verdana" w:hAnsi="Verdana"/>
          <w:i/>
          <w:iCs/>
          <w:color w:val="FF0000"/>
        </w:rPr>
      </w:pPr>
      <w:r>
        <w:rPr>
          <w:rFonts w:ascii="Verdana" w:hAnsi="Verdana"/>
          <w:i/>
          <w:iCs/>
          <w:color w:val="FF0000"/>
        </w:rPr>
        <w:t xml:space="preserve">Om något felar (brister/strul) kontaktas närmaste chef. </w:t>
      </w:r>
    </w:p>
    <w:p w:rsidR="00BB4945" w:rsidP="006138D2" w14:paraId="68A26A31" w14:textId="7C5502FB">
      <w:pPr>
        <w:pStyle w:val="Heading2"/>
      </w:pPr>
    </w:p>
    <w:p w:rsidR="00BB4945" w:rsidP="00BB4945" w14:paraId="646051FD" w14:textId="5E364C06"/>
    <w:p w:rsidR="00BB4945" w:rsidP="00BB4945" w14:paraId="640F5858" w14:textId="3BBD23D3"/>
    <w:p w:rsidR="00BB4945" w:rsidRPr="00BB4945" w:rsidP="00BB4945" w14:paraId="62143928" w14:textId="3CE195C3">
      <w:r>
        <w:rPr>
          <w:noProof/>
        </w:rPr>
        <w:drawing>
          <wp:inline distT="0" distB="0" distL="0" distR="0">
            <wp:extent cx="5076825" cy="1447800"/>
            <wp:effectExtent l="0" t="0" r="9525" b="0"/>
            <wp:docPr id="12" name="Bildobjekt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0D" w:rsidRPr="00426A7C" w:rsidP="006138D2" w14:paraId="6F831454" w14:textId="361B1A02">
      <w:pPr>
        <w:pStyle w:val="Heading2"/>
      </w:pPr>
      <w:r w:rsidRPr="00426A7C">
        <w:t>T</w:t>
      </w:r>
      <w:r w:rsidRPr="00426A7C" w:rsidR="006D42D8">
        <w:t>ill Akutmottagningen</w:t>
      </w:r>
      <w:r w:rsidR="006138D2">
        <w:t xml:space="preserve"> </w:t>
      </w:r>
      <w:r w:rsidRPr="00426A7C" w:rsidR="006138D2">
        <w:t>(AKM)</w:t>
      </w:r>
    </w:p>
    <w:p w:rsidR="009A775E" w:rsidRPr="00DA4185" w:rsidP="00426A7C" w14:paraId="12AFBB67" w14:textId="77777777">
      <w:pPr>
        <w:rPr>
          <w:rFonts w:ascii="Verdana" w:hAnsi="Verdana"/>
          <w:color w:val="FF0000"/>
          <w:szCs w:val="20"/>
        </w:rPr>
      </w:pPr>
      <w:r w:rsidRPr="006138D2">
        <w:rPr>
          <w:rFonts w:ascii="Verdana" w:hAnsi="Verdana"/>
          <w:szCs w:val="20"/>
        </w:rPr>
        <w:t xml:space="preserve">Meddelande från </w:t>
      </w:r>
      <w:r w:rsidRPr="006138D2" w:rsidR="0080679D">
        <w:rPr>
          <w:rFonts w:ascii="Verdana" w:hAnsi="Verdana"/>
          <w:szCs w:val="20"/>
        </w:rPr>
        <w:t>primärvårdsnivå</w:t>
      </w:r>
      <w:r w:rsidRPr="006138D2">
        <w:rPr>
          <w:rFonts w:ascii="Verdana" w:hAnsi="Verdana"/>
          <w:szCs w:val="20"/>
        </w:rPr>
        <w:t xml:space="preserve"> ska skickas via Cosmic Link</w:t>
      </w:r>
      <w:r w:rsidRPr="006138D2" w:rsidR="00C24EBE">
        <w:rPr>
          <w:rFonts w:ascii="Verdana" w:hAnsi="Verdana"/>
          <w:szCs w:val="20"/>
        </w:rPr>
        <w:t xml:space="preserve"> så snart som möjligt när en person skickas till akutmottagningen</w:t>
      </w:r>
      <w:r w:rsidRPr="006138D2" w:rsidR="0080679D">
        <w:rPr>
          <w:rFonts w:ascii="Verdana" w:hAnsi="Verdana"/>
          <w:szCs w:val="20"/>
        </w:rPr>
        <w:t xml:space="preserve">. </w:t>
      </w:r>
      <w:r w:rsidRPr="006138D2" w:rsidR="003E5086">
        <w:rPr>
          <w:rFonts w:ascii="Verdana" w:hAnsi="Verdana"/>
          <w:szCs w:val="20"/>
        </w:rPr>
        <w:t>Öppna en utskrivningsplan (”utskrivningsplan” används både vid utskrivning från slutenvård och vid besök på akutmottagningen)</w:t>
      </w:r>
      <w:r w:rsidRPr="006138D2" w:rsidR="00C24EBE">
        <w:rPr>
          <w:rFonts w:ascii="Verdana" w:hAnsi="Verdana"/>
          <w:szCs w:val="20"/>
        </w:rPr>
        <w:t xml:space="preserve"> i samordningsärendet i Cosmic Link</w:t>
      </w:r>
      <w:r w:rsidRPr="006138D2" w:rsidR="003E5086">
        <w:rPr>
          <w:rFonts w:ascii="Verdana" w:hAnsi="Verdana"/>
          <w:szCs w:val="20"/>
        </w:rPr>
        <w:t>.</w:t>
      </w:r>
      <w:r w:rsidRPr="006138D2" w:rsidR="00C24EBE">
        <w:rPr>
          <w:rFonts w:ascii="Verdana" w:hAnsi="Verdana"/>
          <w:szCs w:val="20"/>
        </w:rPr>
        <w:t xml:space="preserve"> </w:t>
      </w:r>
      <w:r w:rsidRPr="006138D2" w:rsidR="003E5086">
        <w:rPr>
          <w:rFonts w:ascii="Verdana" w:hAnsi="Verdana"/>
          <w:szCs w:val="20"/>
        </w:rPr>
        <w:t xml:space="preserve"> </w:t>
      </w:r>
    </w:p>
    <w:p w:rsidR="00B92F58" w:rsidRPr="006138D2" w:rsidP="00426A7C" w14:paraId="7AB50CA5" w14:textId="77777777">
      <w:pPr>
        <w:rPr>
          <w:rFonts w:ascii="Verdana" w:hAnsi="Verdana"/>
          <w:szCs w:val="20"/>
        </w:rPr>
      </w:pPr>
    </w:p>
    <w:p w:rsidR="00B92F58" w:rsidRPr="006138D2" w:rsidP="00426A7C" w14:paraId="0EB318EB" w14:textId="77777777">
      <w:pPr>
        <w:rPr>
          <w:rFonts w:ascii="Verdana" w:hAnsi="Verdana"/>
          <w:szCs w:val="20"/>
        </w:rPr>
      </w:pPr>
      <w:r w:rsidRPr="006138D2">
        <w:rPr>
          <w:rFonts w:ascii="Verdana" w:hAnsi="Verdana"/>
          <w:szCs w:val="20"/>
        </w:rPr>
        <w:t>Ingen muntlig rapport behövs.</w:t>
      </w:r>
    </w:p>
    <w:p w:rsidR="00C452A9" w:rsidRPr="006138D2" w:rsidP="006138D2" w14:paraId="07CFB655" w14:textId="77777777">
      <w:pPr>
        <w:pStyle w:val="Heading2"/>
      </w:pPr>
      <w:r w:rsidRPr="006138D2">
        <w:t>Instruktion: Meddelande till/från akuten</w:t>
      </w:r>
    </w:p>
    <w:p w:rsidR="00426A7C" w:rsidRPr="006138D2" w:rsidP="00426A7C" w14:paraId="46928EE1" w14:textId="77777777">
      <w:pPr>
        <w:rPr>
          <w:rFonts w:ascii="Verdana" w:hAnsi="Verdana"/>
          <w:szCs w:val="20"/>
        </w:rPr>
      </w:pPr>
      <w:r w:rsidRPr="006138D2">
        <w:rPr>
          <w:rFonts w:ascii="Verdana" w:hAnsi="Verdana"/>
          <w:szCs w:val="20"/>
        </w:rPr>
        <w:t>Inmeddelandet i form av pappersblanketten ska succesivt ersättas av meddelande i Link!</w:t>
      </w:r>
      <w:r w:rsidR="006138D2">
        <w:rPr>
          <w:rFonts w:ascii="Verdana" w:hAnsi="Verdana"/>
          <w:szCs w:val="20"/>
        </w:rPr>
        <w:t xml:space="preserve"> </w:t>
      </w:r>
    </w:p>
    <w:p w:rsidR="00426A7C" w:rsidP="00426A7C" w14:paraId="7F8029D2" w14:textId="77777777">
      <w:pPr>
        <w:pStyle w:val="Brdtext-RJH"/>
        <w:rPr>
          <w:lang w:val="sv-SE"/>
        </w:rPr>
      </w:pPr>
    </w:p>
    <w:p w:rsidR="00426A7C" w:rsidP="00426A7C" w14:paraId="72D1668E" w14:textId="77777777">
      <w:pPr>
        <w:pStyle w:val="Brdtext-RJ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153670</wp:posOffset>
                </wp:positionV>
                <wp:extent cx="2914650" cy="488950"/>
                <wp:effectExtent l="19050" t="76200" r="0" b="25400"/>
                <wp:wrapNone/>
                <wp:docPr id="6" name="Rak pil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2914650" cy="488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6" o:spid="_x0000_s1025" type="#_x0000_t32" style="width:229.5pt;height:38.5pt;margin-top:12.1pt;margin-left:169.2pt;flip:y;mso-height-percent:0;mso-height-relative:margin;mso-width-percent:0;mso-width-relative:margin;mso-wrap-distance-bottom:0;mso-wrap-distance-left:9pt;mso-wrap-distance-right:9pt;mso-wrap-distance-top:0;mso-wrap-style:square;position:absolute;visibility:visible;z-index:251661312" strokecolor="red" strokeweight="2.25pt">
                <v:stroke endarrow="block"/>
              </v:shape>
            </w:pict>
          </mc:Fallback>
        </mc:AlternateContent>
      </w:r>
      <w:r w:rsidR="00AC4447">
        <w:rPr>
          <w:noProof/>
        </w:rPr>
        <w:drawing>
          <wp:inline distT="0" distB="0" distL="0" distR="0">
            <wp:extent cx="5400040" cy="361950"/>
            <wp:effectExtent l="0" t="0" r="0" b="0"/>
            <wp:docPr id="206642144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421447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7C" w:rsidP="00426A7C" w14:paraId="66584CCB" w14:textId="77777777">
      <w:pPr>
        <w:pStyle w:val="Brdtext-RJH"/>
        <w:rPr>
          <w:lang w:val="sv-SE"/>
        </w:rPr>
      </w:pPr>
    </w:p>
    <w:p w:rsidR="00426A7C" w:rsidRPr="006138D2" w:rsidP="00426A7C" w14:paraId="648707A6" w14:textId="77777777">
      <w:pPr>
        <w:rPr>
          <w:rFonts w:ascii="Verdana" w:hAnsi="Verdana"/>
          <w:szCs w:val="20"/>
        </w:rPr>
      </w:pPr>
      <w:r w:rsidRPr="006138D2">
        <w:rPr>
          <w:rFonts w:ascii="Verdana" w:hAnsi="Verdana"/>
          <w:szCs w:val="20"/>
        </w:rPr>
        <w:t>Det krävs ett samordningsärende</w:t>
      </w:r>
    </w:p>
    <w:p w:rsidR="00426A7C" w:rsidP="00426A7C" w14:paraId="2B3D4778" w14:textId="77777777">
      <w:pPr>
        <w:rPr>
          <w:rFonts w:ascii="Georgia" w:hAnsi="Georgia"/>
          <w:szCs w:val="20"/>
        </w:rPr>
      </w:pPr>
    </w:p>
    <w:p w:rsidR="00426A7C" w:rsidRPr="006138D2" w:rsidP="00426A7C" w14:paraId="68EB8A1A" w14:textId="77777777">
      <w:pPr>
        <w:rPr>
          <w:rFonts w:ascii="Verdana" w:hAnsi="Verdana"/>
          <w:b/>
          <w:bCs/>
          <w:szCs w:val="20"/>
        </w:rPr>
      </w:pPr>
      <w:r w:rsidRPr="006138D2">
        <w:rPr>
          <w:rFonts w:ascii="Verdana" w:hAnsi="Verdana"/>
          <w:b/>
          <w:bCs/>
          <w:szCs w:val="20"/>
        </w:rPr>
        <w:t>Kontrollera att</w:t>
      </w:r>
    </w:p>
    <w:p w:rsidR="00426A7C" w:rsidRPr="006138D2" w:rsidP="006138D2" w14:paraId="2F1DFA89" w14:textId="41887E32">
      <w:pPr>
        <w:pStyle w:val="ListParagraph"/>
        <w:numPr>
          <w:ilvl w:val="0"/>
          <w:numId w:val="23"/>
        </w:numPr>
        <w:rPr>
          <w:rFonts w:ascii="Verdana" w:hAnsi="Verdan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151766</wp:posOffset>
                </wp:positionV>
                <wp:extent cx="904875" cy="226060"/>
                <wp:effectExtent l="19050" t="19050" r="47625" b="59690"/>
                <wp:wrapNone/>
                <wp:docPr id="7" name="Rak pil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04875" cy="2260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koppling 7" o:spid="_x0000_s1026" type="#_x0000_t32" style="width:71.25pt;height:17.8pt;margin-top:11.95pt;margin-left:274.95pt;mso-height-percent:0;mso-height-relative:margin;mso-width-percent:0;mso-width-relative:margin;mso-wrap-distance-bottom:0;mso-wrap-distance-left:9pt;mso-wrap-distance-right:9pt;mso-wrap-distance-top:0;mso-wrap-style:square;position:absolute;visibility:visible;z-index:251663360" strokecolor="red" strokeweight="2.25pt">
                <v:stroke endarrow="block"/>
              </v:shape>
            </w:pict>
          </mc:Fallback>
        </mc:AlternateContent>
      </w:r>
      <w:r w:rsidRPr="006138D2" w:rsidR="00746659">
        <w:rPr>
          <w:rFonts w:ascii="Verdana" w:hAnsi="Verdana"/>
          <w:szCs w:val="20"/>
        </w:rPr>
        <w:t>uppgift om SÄBO eller Hemsjukvård eller Kommunläkemedel finns i Patientlisten</w:t>
      </w:r>
    </w:p>
    <w:p w:rsidR="00426A7C" w:rsidP="00426A7C" w14:paraId="2C21339C" w14:textId="0FDD8D75">
      <w:pPr>
        <w:rPr>
          <w:rFonts w:ascii="Georgia" w:hAnsi="Georgia"/>
          <w:color w:val="FF0000"/>
          <w:szCs w:val="20"/>
        </w:rPr>
      </w:pPr>
      <w:r>
        <w:rPr>
          <w:noProof/>
        </w:rPr>
        <w:drawing>
          <wp:inline distT="0" distB="0" distL="0" distR="0">
            <wp:extent cx="5400040" cy="3619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840" w:rsidP="00426A7C" w14:paraId="10C5B959" w14:textId="77777777">
      <w:pPr>
        <w:rPr>
          <w:rFonts w:ascii="Georgia" w:hAnsi="Georgia"/>
          <w:color w:val="FF0000"/>
          <w:szCs w:val="20"/>
        </w:rPr>
      </w:pPr>
    </w:p>
    <w:p w:rsidR="00426A7C" w:rsidRPr="006138D2" w:rsidP="006138D2" w14:paraId="0C643E5D" w14:textId="77777777">
      <w:pPr>
        <w:pStyle w:val="ListParagraph"/>
        <w:numPr>
          <w:ilvl w:val="0"/>
          <w:numId w:val="23"/>
        </w:numPr>
        <w:rPr>
          <w:rFonts w:ascii="Verdana" w:hAnsi="Verdana"/>
          <w:szCs w:val="20"/>
        </w:rPr>
      </w:pPr>
      <w:r w:rsidRPr="006138D2">
        <w:rPr>
          <w:rFonts w:ascii="Verdana" w:hAnsi="Verdana"/>
          <w:szCs w:val="20"/>
        </w:rPr>
        <w:t>kontaktuppgift till närstående finns i Patientkortet</w:t>
      </w:r>
    </w:p>
    <w:p w:rsidR="00426A7C" w:rsidRPr="00351C87" w:rsidP="00426A7C" w14:paraId="7CB91DA5" w14:textId="77777777">
      <w:pPr>
        <w:rPr>
          <w:rFonts w:ascii="Georgia" w:hAnsi="Georgia"/>
          <w:color w:val="FF0000"/>
          <w:szCs w:val="20"/>
        </w:rPr>
      </w:pPr>
      <w:r>
        <w:rPr>
          <w:noProof/>
        </w:rPr>
        <w:drawing>
          <wp:inline distT="0" distB="0" distL="0" distR="0">
            <wp:extent cx="5184140" cy="786130"/>
            <wp:effectExtent l="0" t="0" r="0" b="0"/>
            <wp:docPr id="25" name="Bildobjekt 2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objekt 22" descr="En bild som visar text&#10;&#10;Automatiskt genererad beskrivning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7C" w:rsidRPr="00C71E08" w:rsidP="00426A7C" w14:paraId="64B3350E" w14:textId="77777777">
      <w:pPr>
        <w:rPr>
          <w:rFonts w:ascii="Georgia" w:hAnsi="Georgia"/>
          <w:color w:val="FF0000"/>
          <w:szCs w:val="20"/>
        </w:rPr>
      </w:pPr>
    </w:p>
    <w:p w:rsidR="00206840" w:rsidRPr="00BB4945" w:rsidP="00BB4945" w14:paraId="150EB25B" w14:textId="0CBE0242">
      <w:pPr>
        <w:pStyle w:val="ListParagraph"/>
        <w:numPr>
          <w:ilvl w:val="0"/>
          <w:numId w:val="23"/>
        </w:numPr>
        <w:rPr>
          <w:rFonts w:ascii="Verdana" w:hAnsi="Verdana"/>
          <w:szCs w:val="20"/>
        </w:rPr>
      </w:pPr>
      <w:r w:rsidRPr="00206840">
        <w:rPr>
          <w:rFonts w:ascii="Verdana" w:hAnsi="Verdana"/>
          <w:szCs w:val="20"/>
        </w:rPr>
        <w:t>uppgift om fast vårdkontakt finns i Patientkortet</w:t>
      </w:r>
    </w:p>
    <w:p w:rsidR="00426A7C" w:rsidRPr="000A2F20" w:rsidP="00426A7C" w14:paraId="6FDCF717" w14:textId="77777777">
      <w:pPr>
        <w:rPr>
          <w:rFonts w:ascii="Georgia" w:hAnsi="Georgia"/>
          <w:color w:val="FF0000"/>
          <w:szCs w:val="20"/>
        </w:rPr>
      </w:pPr>
      <w:r>
        <w:rPr>
          <w:noProof/>
        </w:rPr>
        <w:drawing>
          <wp:inline distT="0" distB="0" distL="0" distR="0">
            <wp:extent cx="5184140" cy="778510"/>
            <wp:effectExtent l="0" t="0" r="0" b="2540"/>
            <wp:docPr id="29" name="Bildobjekt 29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objekt 23" descr="En bild som visar text&#10;&#10;Automatiskt genererad beskrivning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7C" w:rsidP="00426A7C" w14:paraId="0B0029BD" w14:textId="77777777">
      <w:pPr>
        <w:rPr>
          <w:rFonts w:ascii="Georgia" w:hAnsi="Georgia"/>
          <w:szCs w:val="20"/>
        </w:rPr>
      </w:pPr>
    </w:p>
    <w:p w:rsidR="00BB4945" w:rsidRPr="00206840" w:rsidP="00BB4945" w14:paraId="07F3B9C0" w14:textId="77777777">
      <w:pPr>
        <w:rPr>
          <w:rFonts w:ascii="Georgia" w:hAnsi="Georgia"/>
          <w:szCs w:val="20"/>
        </w:rPr>
      </w:pPr>
      <w:r w:rsidRPr="00206840">
        <w:rPr>
          <w:rFonts w:ascii="Verdana" w:hAnsi="Verdana"/>
          <w:szCs w:val="20"/>
        </w:rPr>
        <w:t>Inskickande enhet finns som aktör</w:t>
      </w:r>
      <w:r>
        <w:rPr>
          <w:rFonts w:ascii="Verdana" w:hAnsi="Verdana"/>
          <w:szCs w:val="20"/>
        </w:rPr>
        <w:t xml:space="preserve"> – </w:t>
      </w:r>
      <w:r w:rsidRPr="00206840">
        <w:rPr>
          <w:rFonts w:ascii="Verdana" w:hAnsi="Verdana"/>
          <w:szCs w:val="20"/>
        </w:rPr>
        <w:t>Lägg till akutmottagningen som aktör</w:t>
      </w:r>
      <w:r>
        <w:rPr>
          <w:rFonts w:ascii="Verdana" w:hAnsi="Verdana"/>
          <w:szCs w:val="20"/>
        </w:rPr>
        <w:t>:</w:t>
      </w:r>
    </w:p>
    <w:p w:rsidR="00426A7C" w:rsidRPr="00BB4945" w:rsidP="00BB4945" w14:paraId="204DFF38" w14:textId="1A824DCA">
      <w:pPr>
        <w:ind w:left="360"/>
        <w:rPr>
          <w:rFonts w:ascii="Verdana" w:hAnsi="Verdan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474980</wp:posOffset>
                </wp:positionV>
                <wp:extent cx="950976" cy="351129"/>
                <wp:effectExtent l="19050" t="19050" r="20955" b="1143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0976" cy="35112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9" o:spid="_x0000_s1027" style="width:74.9pt;height:27.65pt;margin-top:37.4pt;margin-left:196.45pt;mso-wrap-distance-bottom:0;mso-wrap-distance-left:9pt;mso-wrap-distance-right:9pt;mso-wrap-distance-top:0;mso-wrap-style:square;position:absolute;visibility:visible;v-text-anchor:middle;z-index:251667456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818515</wp:posOffset>
                </wp:positionV>
                <wp:extent cx="1448410" cy="486156"/>
                <wp:effectExtent l="19050" t="1905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8410" cy="4861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8" o:spid="_x0000_s1028" style="width:114.05pt;height:38.3pt;margin-top:64.45pt;margin-left:18.75pt;mso-position-horizontal-relative:margin;mso-wrap-distance-bottom:0;mso-wrap-distance-left:9pt;mso-wrap-distance-right:9pt;mso-wrap-distance-top:0;mso-wrap-style:square;position:absolute;visibility:visible;v-text-anchor:middle;z-index:251665408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781175" cy="1216951"/>
            <wp:effectExtent l="0" t="0" r="0" b="2540"/>
            <wp:docPr id="32" name="Bildobjekt 3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ldobjekt 26" descr="En bild som visar text&#10;&#10;Automatiskt genererad beskrivning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7218" cy="123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1755915" cy="1199693"/>
            <wp:effectExtent l="0" t="0" r="0" b="635"/>
            <wp:docPr id="33" name="Bildobjekt 3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ildobjekt 28" descr="En bild som visar text&#10;&#10;Automatiskt genererad beskrivning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9894" cy="12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7C" w:rsidP="00426A7C" w14:paraId="4348C1E7" w14:textId="1022CF55">
      <w:pPr>
        <w:rPr>
          <w:rFonts w:ascii="Verdana" w:hAnsi="Verdana"/>
          <w:szCs w:val="20"/>
        </w:rPr>
      </w:pPr>
      <w:r w:rsidRPr="00206840">
        <w:rPr>
          <w:rFonts w:ascii="Verdana" w:hAnsi="Verdana"/>
          <w:szCs w:val="20"/>
        </w:rPr>
        <w:t>Öppna fliken Planer:</w:t>
      </w:r>
    </w:p>
    <w:p w:rsidR="00AC4447" w:rsidRPr="00BB4945" w:rsidP="00426A7C" w14:paraId="5943901C" w14:textId="2794F5CC">
      <w:pPr>
        <w:rPr>
          <w:rFonts w:ascii="Verdana" w:hAnsi="Verdana"/>
          <w:szCs w:val="20"/>
        </w:rPr>
      </w:pPr>
      <w:r w:rsidRPr="00BB4945">
        <w:rPr>
          <w:rFonts w:ascii="Verdana" w:hAnsi="Verdana"/>
          <w:szCs w:val="20"/>
        </w:rPr>
        <w:t>Samtycke för informationsdelning krävs för att öppna en utskrivningsplan.</w:t>
      </w:r>
    </w:p>
    <w:p w:rsidR="00426A7C" w:rsidP="00426A7C" w14:paraId="0FFC702B" w14:textId="77777777">
      <w:pPr>
        <w:rPr>
          <w:rFonts w:ascii="Georgia" w:hAnsi="Georgia"/>
          <w:szCs w:val="20"/>
        </w:rPr>
      </w:pPr>
    </w:p>
    <w:p w:rsidR="00426A7C" w:rsidP="00426A7C" w14:paraId="6267EDF9" w14:textId="77777777">
      <w:pPr>
        <w:rPr>
          <w:rFonts w:ascii="Georgia" w:hAnsi="Georgi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1050366</wp:posOffset>
                </wp:positionH>
                <wp:positionV relativeFrom="paragraph">
                  <wp:posOffset>301981</wp:posOffset>
                </wp:positionV>
                <wp:extent cx="468173" cy="226771"/>
                <wp:effectExtent l="19050" t="19050" r="27305" b="2095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8173" cy="2267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0" o:spid="_x0000_s1029" style="width:36.86pt;height:17.86pt;margin-top:23.78pt;margin-left:82.71pt;mso-wrap-distance-bottom:0;mso-wrap-distance-left:9pt;mso-wrap-distance-right:9pt;mso-wrap-distance-top:0;position:absolute;v-text-anchor:middle;z-index:251668480" filled="f" fillcolor="this" stroked="t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3188970" cy="1360628"/>
            <wp:effectExtent l="0" t="0" r="0" b="0"/>
            <wp:docPr id="34" name="Bildobjekt 3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ldobjekt 34" descr="En bild som visar text&#10;&#10;Automatiskt genererad beskrivning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6216" cy="136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7C" w:rsidP="00426A7C" w14:paraId="482146D1" w14:textId="77777777">
      <w:pPr>
        <w:rPr>
          <w:rFonts w:ascii="Georgia" w:hAnsi="Georgia"/>
          <w:szCs w:val="20"/>
        </w:rPr>
      </w:pPr>
    </w:p>
    <w:p w:rsidR="00206840" w:rsidP="00426A7C" w14:paraId="3FA6A634" w14:textId="77777777">
      <w:pPr>
        <w:rPr>
          <w:rFonts w:ascii="Georgia" w:hAnsi="Georgia"/>
          <w:szCs w:val="20"/>
        </w:rPr>
      </w:pPr>
    </w:p>
    <w:p w:rsidR="00426A7C" w:rsidRPr="00206840" w:rsidP="00426A7C" w14:paraId="7742F067" w14:textId="77777777">
      <w:pPr>
        <w:rPr>
          <w:rFonts w:ascii="Verdana" w:hAnsi="Verdana"/>
          <w:szCs w:val="20"/>
        </w:rPr>
      </w:pPr>
      <w:r w:rsidRPr="00206840">
        <w:rPr>
          <w:rFonts w:ascii="Verdana" w:hAnsi="Verdana"/>
          <w:szCs w:val="20"/>
        </w:rPr>
        <w:t>Välj Utskrivningsplan och Lägg till:</w:t>
      </w:r>
    </w:p>
    <w:p w:rsidR="00715F4B" w:rsidP="00426A7C" w14:paraId="5E0DA59D" w14:textId="77777777">
      <w:pPr>
        <w:rPr>
          <w:rFonts w:ascii="Georgia" w:hAnsi="Georgia"/>
          <w:szCs w:val="20"/>
        </w:rPr>
      </w:pPr>
    </w:p>
    <w:p w:rsidR="00426A7C" w:rsidP="00426A7C" w14:paraId="4C975E29" w14:textId="77777777">
      <w:pPr>
        <w:rPr>
          <w:rFonts w:ascii="Georgia" w:hAnsi="Georgi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2023288</wp:posOffset>
                </wp:positionH>
                <wp:positionV relativeFrom="paragraph">
                  <wp:posOffset>576783</wp:posOffset>
                </wp:positionV>
                <wp:extent cx="614477" cy="226771"/>
                <wp:effectExtent l="19050" t="19050" r="14605" b="2095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4477" cy="2267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30" style="width:48.38pt;height:17.86pt;margin-top:45.42pt;margin-left:159.31pt;mso-wrap-distance-bottom:0;mso-wrap-distance-left:9pt;mso-wrap-distance-right:9pt;mso-wrap-distance-top:0;position:absolute;v-text-anchor:middle;z-index:251672576" filled="f" fillcolor="this" stroked="t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721181</wp:posOffset>
                </wp:positionH>
                <wp:positionV relativeFrom="paragraph">
                  <wp:posOffset>547522</wp:posOffset>
                </wp:positionV>
                <wp:extent cx="994867" cy="219456"/>
                <wp:effectExtent l="19050" t="19050" r="1524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94867" cy="2194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31" style="width:78.34pt;height:17.28pt;margin-top:43.11pt;margin-left:56.79pt;mso-height-percent:0;mso-height-relative:margin;mso-width-percent:0;mso-width-relative:margin;mso-wrap-distance-bottom:0;mso-wrap-distance-left:9pt;mso-wrap-distance-right:9pt;mso-wrap-distance-top:0;position:absolute;v-text-anchor:middle;z-index:251670528" filled="f" fillcolor="this" stroked="t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2743200" cy="2009775"/>
            <wp:effectExtent l="0" t="0" r="0" b="9525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7C" w:rsidP="00426A7C" w14:paraId="66043AD6" w14:textId="77777777">
      <w:pPr>
        <w:rPr>
          <w:rFonts w:ascii="Georgia" w:hAnsi="Georgia"/>
          <w:szCs w:val="20"/>
        </w:rPr>
      </w:pPr>
    </w:p>
    <w:p w:rsidR="00426A7C" w:rsidP="00426A7C" w14:paraId="4B520BD1" w14:textId="77777777">
      <w:pPr>
        <w:rPr>
          <w:rFonts w:ascii="Georgia" w:hAnsi="Georgia"/>
          <w:szCs w:val="20"/>
        </w:rPr>
      </w:pPr>
    </w:p>
    <w:p w:rsidR="00426A7C" w:rsidRPr="00206840" w:rsidP="00426A7C" w14:paraId="259C363B" w14:textId="77777777">
      <w:pPr>
        <w:rPr>
          <w:rFonts w:ascii="Verdana" w:hAnsi="Verdana"/>
          <w:szCs w:val="20"/>
        </w:rPr>
      </w:pPr>
      <w:r w:rsidRPr="00206840">
        <w:rPr>
          <w:rFonts w:ascii="Verdana" w:hAnsi="Verdana"/>
          <w:szCs w:val="20"/>
        </w:rPr>
        <w:t>Klicka på dagens datum och välj mall LINK meddelande AKM:</w:t>
      </w:r>
    </w:p>
    <w:p w:rsidR="00426A7C" w:rsidP="00426A7C" w14:paraId="74D93F16" w14:textId="77777777">
      <w:pPr>
        <w:rPr>
          <w:rFonts w:ascii="Georgia" w:hAnsi="Georgia"/>
          <w:szCs w:val="20"/>
        </w:rPr>
      </w:pPr>
    </w:p>
    <w:p w:rsidR="00426A7C" w:rsidP="00426A7C" w14:paraId="4D561E09" w14:textId="77777777">
      <w:pPr>
        <w:rPr>
          <w:rFonts w:ascii="Georgia" w:hAnsi="Georgia"/>
          <w:szCs w:val="20"/>
        </w:rPr>
      </w:pPr>
      <w:r>
        <w:rPr>
          <w:rFonts w:ascii="Georgia" w:hAnsi="Georg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1869439</wp:posOffset>
                </wp:positionH>
                <wp:positionV relativeFrom="paragraph">
                  <wp:posOffset>1467485</wp:posOffset>
                </wp:positionV>
                <wp:extent cx="669925" cy="1000125"/>
                <wp:effectExtent l="19050" t="38100" r="53975" b="28575"/>
                <wp:wrapNone/>
                <wp:docPr id="5" name="Rak pil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69925" cy="1000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koppling 5" o:spid="_x0000_s1032" type="#_x0000_t32" style="width:52.75pt;height:78.75pt;margin-top:115.55pt;margin-left:147.2pt;flip:y;mso-height-percent:0;mso-height-relative:margin;mso-width-percent:0;mso-width-relative:margin;mso-wrap-distance-bottom:0;mso-wrap-distance-left:9pt;mso-wrap-distance-right:9pt;mso-wrap-distance-top:0;position:absolute;v-text-anchor:top;z-index:251658240" fillcolor="this" stroked="t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2575738</wp:posOffset>
                </wp:positionH>
                <wp:positionV relativeFrom="paragraph">
                  <wp:posOffset>1351483</wp:posOffset>
                </wp:positionV>
                <wp:extent cx="1948738" cy="219456"/>
                <wp:effectExtent l="19050" t="19050" r="13970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48738" cy="2194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4" o:spid="_x0000_s1033" style="width:153.44pt;height:17.28pt;margin-top:106.42pt;margin-left:202.81pt;mso-width-percent:0;mso-width-relative:margin;mso-wrap-distance-bottom:0;mso-wrap-distance-left:9pt;mso-wrap-distance-right:9pt;mso-wrap-distance-top:0;position:absolute;v-text-anchor:middle;z-index:251676672" filled="f" fillcolor="this" stroked="t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179654</wp:posOffset>
                </wp:positionH>
                <wp:positionV relativeFrom="paragraph">
                  <wp:posOffset>1163599</wp:posOffset>
                </wp:positionV>
                <wp:extent cx="921715" cy="219456"/>
                <wp:effectExtent l="19050" t="19050" r="12065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1715" cy="2194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5" o:spid="_x0000_s1034" style="width:72.58pt;height:17.28pt;margin-top:91.62pt;margin-left:14.15pt;mso-wrap-distance-bottom:0;mso-wrap-distance-left:9pt;mso-wrap-distance-right:9pt;mso-wrap-distance-top:0;position:absolute;v-text-anchor:middle;z-index:251674624" filled="f" fillcolor="this" stroked="t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2739593</wp:posOffset>
                </wp:positionH>
                <wp:positionV relativeFrom="paragraph">
                  <wp:posOffset>656667</wp:posOffset>
                </wp:positionV>
                <wp:extent cx="749046" cy="219456"/>
                <wp:effectExtent l="19050" t="19050" r="13335" b="2857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9046" cy="2194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6" o:spid="_x0000_s1035" style="width:58.98pt;height:17.28pt;margin-top:51.71pt;margin-left:215.72pt;mso-width-percent:0;mso-width-relative:margin;mso-wrap-distance-bottom:0;mso-wrap-distance-left:9pt;mso-wrap-distance-right:9pt;mso-wrap-distance-top:0;position:absolute;v-text-anchor:middle;z-index:251678720" filled="f" fillcolor="this" stroked="t" strokecolor="red" strokeweight="3pt"/>
            </w:pict>
          </mc:Fallback>
        </mc:AlternateContent>
      </w: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4470641" cy="2154275"/>
            <wp:effectExtent l="0" t="0" r="6350" b="0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r:link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41" cy="217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A7">
        <w:rPr>
          <w:rFonts w:ascii="Georgia" w:hAnsi="Georgia"/>
          <w:noProof/>
          <w:szCs w:val="20"/>
        </w:rPr>
        <w:t xml:space="preserve"> </w:t>
      </w:r>
    </w:p>
    <w:p w:rsidR="00426A7C" w:rsidP="00426A7C" w14:paraId="7BCB2099" w14:textId="77777777">
      <w:pPr>
        <w:rPr>
          <w:rFonts w:ascii="Georgia" w:hAnsi="Georgia"/>
          <w:szCs w:val="20"/>
        </w:rPr>
      </w:pPr>
    </w:p>
    <w:p w:rsidR="00426A7C" w:rsidP="00426A7C" w14:paraId="3AAE8BE9" w14:textId="77777777">
      <w:pPr>
        <w:rPr>
          <w:rFonts w:ascii="Georgia" w:hAnsi="Georgia"/>
          <w:szCs w:val="20"/>
        </w:rPr>
      </w:pPr>
    </w:p>
    <w:p w:rsidR="00426A7C" w:rsidP="002C79A7" w14:paraId="553A4D13" w14:textId="77777777">
      <w:pPr>
        <w:pStyle w:val="Brdtext-RJH"/>
      </w:pPr>
      <w:r w:rsidRPr="0080019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962025</wp:posOffset>
                </wp:positionH>
                <wp:positionV relativeFrom="paragraph">
                  <wp:posOffset>-100965</wp:posOffset>
                </wp:positionV>
                <wp:extent cx="2138426" cy="1526921"/>
                <wp:effectExtent l="0" t="0" r="21590" b="20955"/>
                <wp:wrapSquare wrapText="bothSides"/>
                <wp:docPr id="217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426" cy="1526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9A7" w:rsidP="002C79A7" w14:textId="77777777">
                            <w:r>
                              <w:t xml:space="preserve">NY </w:t>
                            </w:r>
                            <w:r>
                              <w:t>mall: LINK Meddelande Akuten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36" type="#_x0000_t202" style="width:168.38pt;height:120.23pt;margin-top:-7.95pt;margin-left:75.75pt;mso-height-percent:200;mso-height-relative:margin;mso-position-horizontal-relative:margin;mso-width-percent:400;mso-width-relative:margin;mso-wrap-distance-bottom:3.6pt;mso-wrap-distance-left:9pt;mso-wrap-distance-right:9pt;mso-wrap-distance-top:3.6pt;position:absolute;v-text-anchor:top;z-index:251680768" fillcolor="white" stroked="t" strokecolor="black" strokeweight="0.75pt">
                <v:textbox style="mso-fit-shape-to-text:t">
                  <w:txbxContent>
                    <w:p w:rsidR="002C79A7" w:rsidP="002C79A7" w14:paraId="6AF3F4D9" w14:textId="77777777">
                      <w:r>
                        <w:t xml:space="preserve">NY </w:t>
                      </w:r>
                      <w:r>
                        <w:t>mall: LINK Meddelande Akuten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945" w:rsidP="00426A7C" w14:paraId="3D988DF3" w14:textId="77777777">
      <w:pPr>
        <w:rPr>
          <w:rFonts w:ascii="Verdana" w:hAnsi="Verdana"/>
          <w:szCs w:val="20"/>
        </w:rPr>
      </w:pPr>
      <w:r w:rsidRPr="00BB4945">
        <w:rPr>
          <w:rFonts w:ascii="Verdana" w:hAnsi="Verdana"/>
          <w:szCs w:val="20"/>
        </w:rPr>
        <w:t xml:space="preserve">Skicka ett nytt Generellt meddelande med titel ”Till akuten”. </w:t>
      </w:r>
    </w:p>
    <w:p w:rsidR="00426A7C" w:rsidRPr="00BB4945" w:rsidP="00426A7C" w14:paraId="38ABAD2A" w14:textId="208A6691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Nytt meddelande visas i Ärendeöversikten med fet stil när det är oläst.</w:t>
      </w:r>
    </w:p>
    <w:p w:rsidR="0022785C" w:rsidRPr="00351C87" w:rsidP="00426A7C" w14:paraId="2D1F073D" w14:textId="77777777">
      <w:pPr>
        <w:rPr>
          <w:rFonts w:ascii="Georgia" w:hAnsi="Georgia"/>
          <w:color w:val="FF0000"/>
          <w:szCs w:val="20"/>
        </w:rPr>
      </w:pPr>
      <w:r>
        <w:rPr>
          <w:noProof/>
        </w:rPr>
        <w:drawing>
          <wp:inline distT="0" distB="0" distL="0" distR="0">
            <wp:extent cx="2876550" cy="1464425"/>
            <wp:effectExtent l="0" t="0" r="0" b="254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1737" cy="147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0D" w:rsidP="00821AFF" w14:paraId="1A6586FB" w14:textId="77777777">
      <w:pPr>
        <w:pStyle w:val="Heading2"/>
      </w:pPr>
      <w:r w:rsidRPr="00DD2DA2">
        <w:t>Vid hemgång från Akutmottagningen</w:t>
      </w:r>
    </w:p>
    <w:p w:rsidR="00AC4447" w:rsidRPr="00AC4447" w:rsidP="00AC4447" w14:paraId="43F7FA2A" w14:textId="77777777"/>
    <w:p w:rsidR="00821AFF" w:rsidRPr="005676C6" w:rsidP="00821AFF" w14:paraId="1B44F2D4" w14:textId="77777777">
      <w:pPr>
        <w:rPr>
          <w:rFonts w:ascii="Georgia" w:hAnsi="Georgia"/>
          <w:szCs w:val="20"/>
        </w:rPr>
      </w:pPr>
      <w:r w:rsidRPr="00821AFF">
        <w:rPr>
          <w:rFonts w:ascii="Verdana" w:hAnsi="Verdana"/>
          <w:szCs w:val="20"/>
        </w:rPr>
        <w:t>När patientuppgifter skrivs in i Patientlisten ska det finnas ett samordningsärende om kommunens dsk/ssk varit involverad i in</w:t>
      </w:r>
      <w:r w:rsidRPr="00821AFF">
        <w:rPr>
          <w:rFonts w:ascii="Verdana" w:hAnsi="Verdana"/>
          <w:szCs w:val="20"/>
        </w:rPr>
        <w:t>skickning till akuten</w:t>
      </w:r>
    </w:p>
    <w:p w:rsidR="00821AFF" w:rsidP="00821AFF" w14:paraId="3F247320" w14:textId="77777777">
      <w:pPr>
        <w:pStyle w:val="Heading2"/>
      </w:pPr>
      <w:r w:rsidRPr="00821AFF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13969</wp:posOffset>
                </wp:positionV>
                <wp:extent cx="1283335" cy="347345"/>
                <wp:effectExtent l="19050" t="19050" r="12065" b="71755"/>
                <wp:wrapNone/>
                <wp:docPr id="45" name="Rak pilkoppling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283335" cy="3473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koppling 45" o:spid="_x0000_s1037" type="#_x0000_t32" style="width:101.05pt;height:27.35pt;margin-top:1.1pt;margin-left:267.45pt;mso-height-percent:0;mso-height-relative:margin;mso-width-percent:0;mso-width-relative:margin;mso-wrap-distance-bottom:0;mso-wrap-distance-left:9pt;mso-wrap-distance-right:9pt;mso-wrap-distance-top:0;position:absolute;v-text-anchor:top;z-index:251682816" fillcolor="this" stroked="t" strokecolor="red" strokeweight="3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84140" cy="358775"/>
            <wp:effectExtent l="0" t="0" r="0" b="3175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A65" w:rsidRPr="00A279D1" w:rsidP="00821AFF" w14:paraId="746170BB" w14:textId="77777777">
      <w:pPr>
        <w:rPr>
          <w:rFonts w:ascii="Verdana" w:hAnsi="Verdana"/>
          <w:szCs w:val="20"/>
        </w:rPr>
      </w:pPr>
      <w:r w:rsidRPr="00A279D1">
        <w:rPr>
          <w:rFonts w:ascii="Verdana" w:hAnsi="Verdana"/>
          <w:szCs w:val="20"/>
        </w:rPr>
        <w:t>Klicka på ”händerna”</w:t>
      </w:r>
    </w:p>
    <w:p w:rsidR="00821AFF" w:rsidP="00821AFF" w14:paraId="592EBB88" w14:textId="12593B0A">
      <w:pPr>
        <w:pStyle w:val="Heading2"/>
      </w:pPr>
      <w:r>
        <w:rPr>
          <w:noProof/>
        </w:rPr>
        <w:drawing>
          <wp:inline distT="0" distB="0" distL="0" distR="0">
            <wp:extent cx="2390775" cy="801740"/>
            <wp:effectExtent l="0" t="0" r="0" b="0"/>
            <wp:docPr id="1159156437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156437" name="Bildobjekt 1" descr="En bild som visar text&#10;&#10;Automatiskt genererad beskrivning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29254" cy="81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D1" w:rsidP="00821AFF" w14:paraId="70DD2526" w14:textId="77777777">
      <w:pPr>
        <w:rPr>
          <w:rFonts w:ascii="Verdana" w:hAnsi="Verdana"/>
          <w:szCs w:val="20"/>
        </w:rPr>
      </w:pPr>
    </w:p>
    <w:p w:rsidR="00821AFF" w:rsidP="00821AFF" w14:paraId="6EE70D5A" w14:textId="77777777">
      <w:pPr>
        <w:rPr>
          <w:rFonts w:ascii="Verdana" w:hAnsi="Verdana"/>
          <w:szCs w:val="20"/>
        </w:rPr>
      </w:pPr>
      <w:r w:rsidRPr="00A279D1">
        <w:rPr>
          <w:rFonts w:ascii="Verdana" w:hAnsi="Verdana"/>
          <w:szCs w:val="20"/>
        </w:rPr>
        <w:t xml:space="preserve">Inskickande enhet finns som </w:t>
      </w:r>
      <w:r w:rsidRPr="00A279D1">
        <w:rPr>
          <w:rFonts w:ascii="Verdana" w:hAnsi="Verdana"/>
          <w:b/>
          <w:bCs/>
          <w:szCs w:val="20"/>
        </w:rPr>
        <w:t>aktör</w:t>
      </w:r>
      <w:r w:rsidRPr="00A279D1">
        <w:rPr>
          <w:rFonts w:ascii="Verdana" w:hAnsi="Verdana"/>
          <w:szCs w:val="20"/>
        </w:rPr>
        <w:t xml:space="preserve"> när meddelandefliken är öppen.</w:t>
      </w:r>
    </w:p>
    <w:p w:rsidR="0022785C" w:rsidRPr="00A279D1" w:rsidP="00821AFF" w14:paraId="30F81AED" w14:textId="77777777">
      <w:pPr>
        <w:rPr>
          <w:rFonts w:ascii="Verdana" w:hAnsi="Verdana"/>
          <w:szCs w:val="20"/>
        </w:rPr>
      </w:pPr>
      <w:r>
        <w:rPr>
          <w:noProof/>
        </w:rPr>
        <w:drawing>
          <wp:inline distT="0" distB="0" distL="0" distR="0">
            <wp:extent cx="1924050" cy="829636"/>
            <wp:effectExtent l="0" t="0" r="0" b="889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51935" cy="84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FF" w:rsidP="00821AFF" w14:paraId="392DB8DC" w14:textId="77777777">
      <w:pPr>
        <w:rPr>
          <w:rFonts w:ascii="Verdana" w:hAnsi="Verdana"/>
          <w:szCs w:val="20"/>
        </w:rPr>
      </w:pPr>
    </w:p>
    <w:p w:rsidR="00821AFF" w:rsidP="00821AFF" w14:paraId="2A19A3B2" w14:textId="77777777">
      <w:pPr>
        <w:rPr>
          <w:rFonts w:ascii="Verdana" w:hAnsi="Verdana"/>
          <w:szCs w:val="20"/>
        </w:rPr>
      </w:pPr>
      <w:r w:rsidRPr="00A279D1">
        <w:rPr>
          <w:rFonts w:ascii="Verdana" w:hAnsi="Verdana"/>
          <w:szCs w:val="20"/>
        </w:rPr>
        <w:t>Klicka på fliken Planer.</w:t>
      </w:r>
    </w:p>
    <w:p w:rsidR="0022785C" w:rsidRPr="00A279D1" w:rsidP="00821AFF" w14:paraId="34A999FD" w14:textId="77777777">
      <w:pPr>
        <w:rPr>
          <w:rFonts w:ascii="Verdana" w:hAnsi="Verdan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216535</wp:posOffset>
                </wp:positionV>
                <wp:extent cx="523875" cy="200025"/>
                <wp:effectExtent l="19050" t="19050" r="28575" b="2857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3875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8" o:spid="_x0000_s1038" style="width:41.25pt;height:15.75pt;margin-top:17.05pt;margin-left:63.45pt;mso-wrap-distance-bottom:0;mso-wrap-distance-left:9pt;mso-wrap-distance-right:9pt;mso-wrap-distance-top:0;mso-wrap-style:square;position:absolute;visibility:visible;v-text-anchor:middle;z-index:251694080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2867025" cy="442390"/>
            <wp:effectExtent l="0" t="0" r="0" b="0"/>
            <wp:docPr id="17" name="Bildobjekt 1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 descr="En bild som visar text&#10;&#10;Automatiskt genererad beskrivning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00122" cy="44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CFF" w:rsidP="00821AFF" w14:paraId="69854CD5" w14:textId="77777777">
      <w:pPr>
        <w:rPr>
          <w:rFonts w:ascii="Verdana" w:hAnsi="Verdana"/>
          <w:szCs w:val="20"/>
        </w:rPr>
      </w:pPr>
    </w:p>
    <w:p w:rsidR="00746659" w:rsidP="00746659" w14:paraId="4D429BD3" w14:textId="77777777">
      <w:pPr>
        <w:rPr>
          <w:rFonts w:ascii="Verdana" w:hAnsi="Verdana"/>
          <w:szCs w:val="20"/>
        </w:rPr>
      </w:pPr>
      <w:r w:rsidRPr="00A279D1">
        <w:rPr>
          <w:rFonts w:ascii="Verdana" w:hAnsi="Verdana"/>
          <w:szCs w:val="20"/>
        </w:rPr>
        <w:t>Meddelande från kommunen finns under Utskrivningsplan.</w:t>
      </w:r>
      <w:r w:rsidRPr="00746659">
        <w:rPr>
          <w:noProof/>
        </w:rPr>
        <w:t xml:space="preserve"> </w:t>
      </w:r>
      <w:r w:rsidRPr="00A279D1">
        <w:rPr>
          <w:rFonts w:ascii="Verdana" w:hAnsi="Verdana"/>
          <w:szCs w:val="20"/>
        </w:rPr>
        <w:t>Klicka på datumet för att läsa information från kommunen.</w:t>
      </w:r>
    </w:p>
    <w:p w:rsidR="00821AFF" w:rsidRPr="00A279D1" w:rsidP="00821AFF" w14:paraId="39E183FC" w14:textId="0F60DE59">
      <w:pPr>
        <w:rPr>
          <w:rFonts w:ascii="Verdana" w:hAnsi="Verdana"/>
          <w:szCs w:val="20"/>
        </w:rPr>
      </w:pPr>
      <w:r>
        <w:rPr>
          <w:noProof/>
        </w:rPr>
        <w:drawing>
          <wp:inline distT="0" distB="0" distL="0" distR="0">
            <wp:extent cx="1894636" cy="421853"/>
            <wp:effectExtent l="0" t="0" r="0" b="0"/>
            <wp:docPr id="53" name="Bildobjekt 5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Bildobjekt 53" descr="En bild som visar text&#10;&#10;Automatiskt genererad beskrivning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21822" cy="42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85C" w:rsidRPr="00746659" w:rsidP="00821AFF" w14:paraId="7BD15A6F" w14:textId="77777777">
      <w:pPr>
        <w:rPr>
          <w:rFonts w:ascii="Verdana" w:hAnsi="Verdana"/>
          <w:b/>
          <w:bCs/>
          <w:szCs w:val="20"/>
        </w:rPr>
      </w:pPr>
      <w:r w:rsidRPr="00746659">
        <w:rPr>
          <w:rFonts w:ascii="Verdana" w:hAnsi="Verdana"/>
          <w:b/>
          <w:bCs/>
          <w:szCs w:val="20"/>
        </w:rPr>
        <w:t>En patient kan lämna akutmottagningen på flera sätt:</w:t>
      </w:r>
    </w:p>
    <w:p w:rsidR="0022785C" w:rsidP="0022785C" w14:paraId="29874E62" w14:textId="75A30E55">
      <w:pPr>
        <w:pStyle w:val="ListParagraph"/>
        <w:numPr>
          <w:ilvl w:val="0"/>
          <w:numId w:val="24"/>
        </w:numPr>
        <w:rPr>
          <w:rFonts w:ascii="Verdana" w:hAnsi="Verdana"/>
          <w:szCs w:val="20"/>
        </w:rPr>
      </w:pPr>
      <w:r w:rsidRPr="00746659">
        <w:rPr>
          <w:rFonts w:ascii="Verdana" w:hAnsi="Verdana"/>
          <w:szCs w:val="20"/>
        </w:rPr>
        <w:t>Patienten stannar på akutmottagningen/OBS-avdelningen i max 48 tim.</w:t>
      </w:r>
    </w:p>
    <w:p w:rsidR="00746659" w:rsidRPr="00746659" w:rsidP="00746659" w14:paraId="0B69B929" w14:textId="77777777">
      <w:pPr>
        <w:pStyle w:val="ListParagraph"/>
        <w:rPr>
          <w:rFonts w:ascii="Verdana" w:hAnsi="Verdana"/>
          <w:szCs w:val="20"/>
        </w:rPr>
      </w:pPr>
    </w:p>
    <w:p w:rsidR="0022785C" w:rsidP="0022785C" w14:paraId="46D6DB65" w14:textId="71F10B1F">
      <w:pPr>
        <w:pStyle w:val="ListParagraph"/>
        <w:numPr>
          <w:ilvl w:val="0"/>
          <w:numId w:val="24"/>
        </w:numPr>
        <w:rPr>
          <w:rFonts w:ascii="Verdana" w:hAnsi="Verdana"/>
          <w:szCs w:val="20"/>
        </w:rPr>
      </w:pPr>
      <w:r w:rsidRPr="00746659">
        <w:rPr>
          <w:rFonts w:ascii="Verdana" w:hAnsi="Verdana"/>
          <w:szCs w:val="20"/>
        </w:rPr>
        <w:t>Patienten skrivs in på en vårdavdelning.</w:t>
      </w:r>
      <w:r w:rsidRPr="00746659" w:rsidR="00B95E42">
        <w:rPr>
          <w:rFonts w:ascii="Verdana" w:hAnsi="Verdana"/>
          <w:szCs w:val="20"/>
        </w:rPr>
        <w:t xml:space="preserve"> Akutmottagningen tas bort som aktör i samordningsärendet. Vårdavdelningen skickar ett inskrivnings-meddelande och ansluter sig då till det pågående samordningsärendet.</w:t>
      </w:r>
    </w:p>
    <w:p w:rsidR="00746659" w:rsidRPr="00746659" w:rsidP="00746659" w14:paraId="47448B10" w14:textId="77777777">
      <w:pPr>
        <w:rPr>
          <w:rFonts w:ascii="Verdana" w:hAnsi="Verdana"/>
          <w:szCs w:val="20"/>
        </w:rPr>
      </w:pPr>
    </w:p>
    <w:p w:rsidR="00643A65" w:rsidRPr="00746659" w:rsidP="00643A65" w14:paraId="5AF9F5DB" w14:textId="1FDCD34E">
      <w:pPr>
        <w:pStyle w:val="ListParagraph"/>
        <w:numPr>
          <w:ilvl w:val="0"/>
          <w:numId w:val="24"/>
        </w:numPr>
        <w:spacing w:line="276" w:lineRule="auto"/>
        <w:rPr>
          <w:rFonts w:ascii="Verdana" w:hAnsi="Verdana"/>
        </w:rPr>
      </w:pPr>
      <w:r w:rsidRPr="00746659">
        <w:rPr>
          <w:rFonts w:ascii="Verdana" w:hAnsi="Verdana"/>
          <w:szCs w:val="20"/>
        </w:rPr>
        <w:t xml:space="preserve">Patienten återgår till hemmet. </w:t>
      </w:r>
      <w:r w:rsidRPr="00746659">
        <w:rPr>
          <w:rFonts w:ascii="Verdana" w:hAnsi="Verdana"/>
          <w:bCs/>
        </w:rPr>
        <w:t>Meddelande från</w:t>
      </w:r>
      <w:r w:rsidRPr="00746659">
        <w:rPr>
          <w:rFonts w:ascii="Verdana" w:hAnsi="Verdana"/>
          <w:bCs/>
        </w:rPr>
        <w:t xml:space="preserve"> akutmottagningen</w:t>
      </w:r>
      <w:r w:rsidRPr="00746659">
        <w:rPr>
          <w:rFonts w:ascii="Verdana" w:hAnsi="Verdana"/>
          <w:bCs/>
        </w:rPr>
        <w:t xml:space="preserve"> ska</w:t>
      </w:r>
      <w:r w:rsidRPr="00746659">
        <w:rPr>
          <w:rFonts w:ascii="Verdana" w:hAnsi="Verdana"/>
        </w:rPr>
        <w:t xml:space="preserve"> skickas via Cosmic Link i samband med att en person skickas hem från akutmottagningen. Öppna samma utskrivningsplan som tidigare i personens samordningsärende i Cosmic Link.</w:t>
      </w:r>
    </w:p>
    <w:p w:rsidR="00073CFF" w:rsidP="00643A65" w14:paraId="4259C307" w14:textId="77777777">
      <w:pPr>
        <w:spacing w:line="276" w:lineRule="auto"/>
        <w:rPr>
          <w:rFonts w:ascii="Verdana" w:hAnsi="Verdana"/>
        </w:rPr>
      </w:pPr>
    </w:p>
    <w:p w:rsidR="001E30D5" w:rsidP="00643A65" w14:paraId="089BAFAC" w14:textId="21032888">
      <w:pPr>
        <w:spacing w:line="276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1191895</wp:posOffset>
                </wp:positionV>
                <wp:extent cx="1703705" cy="193091"/>
                <wp:effectExtent l="19050" t="19050" r="10795" b="16510"/>
                <wp:wrapNone/>
                <wp:docPr id="57" name="Rektangel 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3705" cy="19309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7" o:spid="_x0000_s1039" style="width:134.15pt;height:15.2pt;margin-top:93.85pt;margin-left:176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586740</wp:posOffset>
                </wp:positionV>
                <wp:extent cx="592150" cy="215036"/>
                <wp:effectExtent l="19050" t="19050" r="17780" b="13970"/>
                <wp:wrapNone/>
                <wp:docPr id="58" name="Rektangel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2150" cy="21503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8" o:spid="_x0000_s1040" style="width:46.65pt;height:16.95pt;margin-top:46.2pt;margin-left:191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1005840</wp:posOffset>
                </wp:positionV>
                <wp:extent cx="749046" cy="219456"/>
                <wp:effectExtent l="19050" t="19050" r="13335" b="28575"/>
                <wp:wrapNone/>
                <wp:docPr id="59" name="Rektangel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9046" cy="2194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59" o:spid="_x0000_s1041" style="width:59pt;height:17.3pt;margin-top:79.2pt;margin-left:10.65pt;mso-width-percent:0;mso-width-relative:margin;mso-wrap-distance-bottom:0;mso-wrap-distance-left:9pt;mso-wrap-distance-right:9pt;mso-wrap-distance-top:0;mso-wrap-style:square;position:absolute;visibility:visible;v-text-anchor:middle;z-index:251689984" filled="f" strokecolor="red" strokeweight="3pt"/>
            </w:pict>
          </mc:Fallback>
        </mc:AlternateContent>
      </w:r>
      <w:r w:rsidR="00073CF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3943350" cy="1900188"/>
            <wp:effectExtent l="0" t="0" r="0" b="5080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r:link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96" cy="192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FF" w:rsidRPr="00A279D1" w:rsidP="00821AFF" w14:paraId="57AF21F0" w14:textId="77777777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  <w:r w:rsidRPr="00A279D1">
        <w:rPr>
          <w:rFonts w:ascii="Verdana" w:hAnsi="Verdana"/>
          <w:szCs w:val="20"/>
        </w:rPr>
        <w:t xml:space="preserve">esvara meddelandet genom att lägga till Ny anteckning </w:t>
      </w:r>
    </w:p>
    <w:p w:rsidR="00A279D1" w:rsidP="00821AFF" w14:paraId="74B5E6D3" w14:textId="77777777">
      <w:pPr>
        <w:rPr>
          <w:rFonts w:ascii="Georgia" w:hAnsi="Georgia"/>
          <w:szCs w:val="20"/>
        </w:rPr>
      </w:pPr>
    </w:p>
    <w:p w:rsidR="00821AFF" w:rsidRPr="00A279D1" w:rsidP="00821AFF" w14:paraId="01652969" w14:textId="77777777">
      <w:pPr>
        <w:rPr>
          <w:rFonts w:ascii="Verdana" w:hAnsi="Verdan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417830</wp:posOffset>
                </wp:positionV>
                <wp:extent cx="981126" cy="249381"/>
                <wp:effectExtent l="19050" t="19050" r="28575" b="17780"/>
                <wp:wrapNone/>
                <wp:docPr id="48" name="Rektangel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1126" cy="2493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48" o:spid="_x0000_s1042" style="width:77.25pt;height:19.65pt;margin-top:32.9pt;margin-left:11.55pt;mso-width-percent:0;mso-width-relative:margin;mso-wrap-distance-bottom:0;mso-wrap-distance-left:9pt;mso-wrap-distance-right:9pt;mso-wrap-distance-top:0;mso-wrap-style:square;position:absolute;visibility:visible;v-text-anchor:middle;z-index:251685888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1657350" cy="850293"/>
            <wp:effectExtent l="0" t="0" r="0" b="6985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"/>
                    <pic:cNvPicPr/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83103" cy="86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FF" w:rsidRPr="00A279D1" w:rsidP="00821AFF" w14:paraId="20F26542" w14:textId="77777777">
      <w:pPr>
        <w:rPr>
          <w:rFonts w:ascii="Verdana" w:hAnsi="Verdana"/>
          <w:szCs w:val="20"/>
        </w:rPr>
      </w:pPr>
      <w:r w:rsidRPr="00A279D1">
        <w:rPr>
          <w:rFonts w:ascii="Verdana" w:hAnsi="Verdana"/>
          <w:szCs w:val="20"/>
        </w:rPr>
        <w:t>Knappen finns l</w:t>
      </w:r>
      <w:r w:rsidRPr="00A279D1">
        <w:rPr>
          <w:rFonts w:ascii="Verdana" w:hAnsi="Verdana"/>
          <w:szCs w:val="20"/>
        </w:rPr>
        <w:t>ängst ner i högra hörnet</w:t>
      </w:r>
    </w:p>
    <w:p w:rsidR="00821AFF" w:rsidP="00746659" w14:paraId="7B433FF0" w14:textId="17CA6819">
      <w:pPr>
        <w:rPr>
          <w:rFonts w:ascii="Verdana" w:hAnsi="Verdana"/>
          <w:b/>
        </w:rPr>
      </w:pPr>
      <w:r w:rsidRPr="002C79A7">
        <w:rPr>
          <w:rFonts w:ascii="Georgia" w:hAnsi="Georgia"/>
          <w:noProof/>
          <w:szCs w:val="20"/>
        </w:rPr>
        <w:t xml:space="preserve"> </w:t>
      </w:r>
    </w:p>
    <w:p w:rsidR="00165F88" w:rsidP="00165F88" w14:paraId="5DF8E3DE" w14:textId="77777777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Journalmallen i Cosmic Link </w:t>
      </w:r>
      <w:r w:rsidRPr="00DD2DA2">
        <w:rPr>
          <w:rFonts w:ascii="Verdana" w:hAnsi="Verdana"/>
        </w:rPr>
        <w:t>ska vara</w:t>
      </w:r>
      <w:r w:rsidRPr="00DD2DA2">
        <w:rPr>
          <w:rFonts w:ascii="Verdana" w:hAnsi="Verdana"/>
          <w:b/>
        </w:rPr>
        <w:t xml:space="preserve"> fullständigt ifylld </w:t>
      </w:r>
      <w:r>
        <w:rPr>
          <w:rFonts w:ascii="Verdana" w:hAnsi="Verdana"/>
        </w:rPr>
        <w:t>när personen går hem.</w:t>
      </w:r>
    </w:p>
    <w:p w:rsidR="00364716" w:rsidP="00DD2DA2" w14:paraId="304A9FAE" w14:textId="77777777">
      <w:pPr>
        <w:spacing w:line="276" w:lineRule="auto"/>
        <w:rPr>
          <w:rFonts w:ascii="Verdana" w:hAnsi="Verdana"/>
          <w:b/>
        </w:rPr>
      </w:pPr>
    </w:p>
    <w:p w:rsidR="00165F88" w:rsidP="00DD2DA2" w14:paraId="39DC9C7F" w14:textId="77777777">
      <w:pPr>
        <w:spacing w:line="276" w:lineRule="auto"/>
        <w:rPr>
          <w:rFonts w:ascii="Verdana" w:hAnsi="Verdana"/>
        </w:rPr>
      </w:pPr>
      <w:r w:rsidRPr="00DD2DA2">
        <w:rPr>
          <w:rFonts w:ascii="Verdana" w:hAnsi="Verdana"/>
          <w:b/>
        </w:rPr>
        <w:t>Information</w:t>
      </w:r>
      <w:r>
        <w:rPr>
          <w:rFonts w:ascii="Verdana" w:hAnsi="Verdana"/>
          <w:b/>
        </w:rPr>
        <w:t xml:space="preserve"> om att personen åker hem ska</w:t>
      </w:r>
      <w:r w:rsidRPr="00DD2DA2">
        <w:rPr>
          <w:rFonts w:ascii="Verdana" w:hAnsi="Verdana"/>
          <w:b/>
        </w:rPr>
        <w:t xml:space="preserve"> </w:t>
      </w:r>
      <w:r w:rsidR="00364716">
        <w:rPr>
          <w:rFonts w:ascii="Verdana" w:hAnsi="Verdana"/>
          <w:b/>
        </w:rPr>
        <w:t xml:space="preserve">ske </w:t>
      </w:r>
      <w:r w:rsidRPr="00DD2DA2">
        <w:rPr>
          <w:rFonts w:ascii="Verdana" w:hAnsi="Verdana"/>
          <w:b/>
        </w:rPr>
        <w:t>per telefon</w:t>
      </w:r>
      <w:r w:rsidRPr="00DD2DA2">
        <w:rPr>
          <w:rFonts w:ascii="Verdana" w:hAnsi="Verdana"/>
        </w:rPr>
        <w:t xml:space="preserve"> till ansvarig distriktssköterska /sjuksköterska alternativt till tjänstgörande distriktssköterska/sjuksköterska på kvällar och helger</w:t>
      </w:r>
      <w:r>
        <w:rPr>
          <w:rFonts w:ascii="Verdana" w:hAnsi="Verdana"/>
        </w:rPr>
        <w:t>.</w:t>
      </w:r>
      <w:r w:rsidRPr="00DD2DA2">
        <w:rPr>
          <w:rFonts w:ascii="Verdana" w:hAnsi="Verdana"/>
        </w:rPr>
        <w:t xml:space="preserve"> </w:t>
      </w:r>
    </w:p>
    <w:p w:rsidR="004C7329" w:rsidP="00DD2DA2" w14:paraId="5F6C7626" w14:textId="77777777">
      <w:pPr>
        <w:spacing w:line="276" w:lineRule="auto"/>
        <w:rPr>
          <w:rFonts w:ascii="Verdana" w:hAnsi="Verdana"/>
        </w:rPr>
      </w:pPr>
    </w:p>
    <w:p w:rsidR="004C7329" w:rsidP="00DD2DA2" w14:paraId="5EFD6A9E" w14:textId="77777777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Nyinsatta läkemedel ska skickas med för fem dagar. Vid korta behandlingstider skickas läkemedel med för hela behandlin</w:t>
      </w:r>
      <w:r>
        <w:rPr>
          <w:rFonts w:ascii="Verdana" w:hAnsi="Verdana"/>
        </w:rPr>
        <w:t>gstiden.</w:t>
      </w:r>
    </w:p>
    <w:p w:rsidR="00165F88" w:rsidP="00DD2DA2" w14:paraId="3AF00EEF" w14:textId="77777777">
      <w:pPr>
        <w:spacing w:line="276" w:lineRule="auto"/>
        <w:rPr>
          <w:rFonts w:ascii="Verdana" w:hAnsi="Verdana"/>
        </w:rPr>
      </w:pPr>
    </w:p>
    <w:p w:rsidR="00746659" w:rsidP="00DD2DA2" w14:paraId="162E4C73" w14:textId="77777777">
      <w:pPr>
        <w:spacing w:line="276" w:lineRule="auto"/>
        <w:rPr>
          <w:rFonts w:ascii="Verdana" w:hAnsi="Verdana"/>
          <w:bCs/>
        </w:rPr>
      </w:pPr>
      <w:r w:rsidRPr="004C7329">
        <w:rPr>
          <w:rFonts w:ascii="Verdana" w:hAnsi="Verdana"/>
          <w:bCs/>
        </w:rPr>
        <w:t>Distriktssköterskan</w:t>
      </w:r>
      <w:r w:rsidRPr="004C7329" w:rsidR="000B7663">
        <w:rPr>
          <w:rFonts w:ascii="Verdana" w:hAnsi="Verdana"/>
          <w:bCs/>
        </w:rPr>
        <w:t>/sjuksköterskan</w:t>
      </w:r>
      <w:r w:rsidR="004C7329">
        <w:rPr>
          <w:rFonts w:ascii="Verdana" w:hAnsi="Verdana"/>
          <w:bCs/>
        </w:rPr>
        <w:t xml:space="preserve"> i kommunen</w:t>
      </w:r>
      <w:r w:rsidRPr="004C7329">
        <w:rPr>
          <w:rFonts w:ascii="Verdana" w:hAnsi="Verdana"/>
          <w:bCs/>
        </w:rPr>
        <w:t xml:space="preserve"> meddelar </w:t>
      </w:r>
      <w:r w:rsidRPr="004C7329" w:rsidR="000B7663">
        <w:rPr>
          <w:rFonts w:ascii="Verdana" w:hAnsi="Verdana"/>
          <w:bCs/>
        </w:rPr>
        <w:t>kommunens vård och omsorgspersonal</w:t>
      </w:r>
      <w:r w:rsidRPr="004C7329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 xml:space="preserve"> </w:t>
      </w:r>
    </w:p>
    <w:p w:rsidR="00DD2DA2" w:rsidRPr="00746659" w:rsidP="00DD2DA2" w14:paraId="67A26ACF" w14:textId="0937A5C8">
      <w:pPr>
        <w:spacing w:line="276" w:lineRule="auto"/>
        <w:rPr>
          <w:rFonts w:ascii="Verdana" w:hAnsi="Verdana"/>
        </w:rPr>
      </w:pPr>
      <w:r w:rsidRPr="00746659">
        <w:rPr>
          <w:rFonts w:ascii="Verdana" w:hAnsi="Verdana"/>
          <w:szCs w:val="20"/>
        </w:rPr>
        <w:t>Akutmottagningen tas bort som aktör i samordningsärendet.</w:t>
      </w:r>
    </w:p>
    <w:sectPr w:rsidSect="00DD2DA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552" w:right="1701" w:bottom="2098" w:left="1701" w:header="73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6E6C846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0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05733B58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20A25AF9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0F88D388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0F27D06A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5FFBABA3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30B8415D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Anna Granevärn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27B04E93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31C32350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Carina Rönnerfjäll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262E7999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2023-02-14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3F8E922A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54F469E0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5B8A1C4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3D04A77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540D9B5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69A59143" w14:textId="77777777">
    <w:pPr>
      <w:pStyle w:val="Sidhuvudsidnumrering-RJH"/>
      <w:ind w:right="-907"/>
      <w:rPr>
        <w:color w:val="4D4D4D"/>
      </w:rPr>
    </w:pPr>
  </w:p>
  <w:tbl>
    <w:tblPr>
      <w:tblStyle w:val="TableGrid1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4E4BC68C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0FC2A8DC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929379643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9379643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39D4BA84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31043571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Rutin för informationsöverföring mellan länets kommuner och akutmottagningen via LINK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09830194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5C5B00" w14:paraId="01E02FDC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5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5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5C5B00" w14:paraId="1098BB07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27906-4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1BC77CF6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4C0CD2E2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Hälso- och sjukvårdspolitiska avdelningen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230302C4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 w:rsidR="00A67FE1">
            <w:rPr>
              <w:rFonts w:cstheme="minorHAnsi"/>
              <w:color w:val="7F7F7F"/>
              <w:sz w:val="13"/>
            </w:rPr>
            <w:instrText xml:space="preserve"> DOCPROPERTY C_Owner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A67FE1">
            <w:rPr>
              <w:rFonts w:cstheme="minorHAnsi"/>
              <w:color w:val="7F7F7F"/>
              <w:sz w:val="13"/>
            </w:rPr>
            <w:t>Elsy Bäckström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7C405C" w14:paraId="458DEACD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70758CE4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68AAFF89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031A1C97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4F11B45F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3BB629F2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75524745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524745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32825"/>
    <w:multiLevelType w:val="hybridMultilevel"/>
    <w:tmpl w:val="8E642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35686"/>
    <w:multiLevelType w:val="hybridMultilevel"/>
    <w:tmpl w:val="112661C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33594"/>
    <w:multiLevelType w:val="hybridMultilevel"/>
    <w:tmpl w:val="68B8E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6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3DD7"/>
    <w:rsid w:val="000364F5"/>
    <w:rsid w:val="0004443D"/>
    <w:rsid w:val="000559F7"/>
    <w:rsid w:val="00060C2E"/>
    <w:rsid w:val="00073CFF"/>
    <w:rsid w:val="00077AB2"/>
    <w:rsid w:val="0009433F"/>
    <w:rsid w:val="000956D3"/>
    <w:rsid w:val="000A2F20"/>
    <w:rsid w:val="000A38B7"/>
    <w:rsid w:val="000B0716"/>
    <w:rsid w:val="000B28B5"/>
    <w:rsid w:val="000B7663"/>
    <w:rsid w:val="000B7CDE"/>
    <w:rsid w:val="000C2EF5"/>
    <w:rsid w:val="000C4469"/>
    <w:rsid w:val="00104041"/>
    <w:rsid w:val="00110472"/>
    <w:rsid w:val="001106C0"/>
    <w:rsid w:val="001121C1"/>
    <w:rsid w:val="00117EB6"/>
    <w:rsid w:val="00121764"/>
    <w:rsid w:val="00136754"/>
    <w:rsid w:val="00153EDA"/>
    <w:rsid w:val="00165F88"/>
    <w:rsid w:val="0017789C"/>
    <w:rsid w:val="0018483D"/>
    <w:rsid w:val="00190C5E"/>
    <w:rsid w:val="001A08A5"/>
    <w:rsid w:val="001B0D52"/>
    <w:rsid w:val="001B1282"/>
    <w:rsid w:val="001B58E8"/>
    <w:rsid w:val="001B7097"/>
    <w:rsid w:val="001B71DC"/>
    <w:rsid w:val="001E1BEB"/>
    <w:rsid w:val="001E30D5"/>
    <w:rsid w:val="002043A6"/>
    <w:rsid w:val="00206840"/>
    <w:rsid w:val="00217CC4"/>
    <w:rsid w:val="0022259F"/>
    <w:rsid w:val="00225FFD"/>
    <w:rsid w:val="0022785C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C79A7"/>
    <w:rsid w:val="002E598A"/>
    <w:rsid w:val="002E7947"/>
    <w:rsid w:val="002F00BE"/>
    <w:rsid w:val="00300D5C"/>
    <w:rsid w:val="00306959"/>
    <w:rsid w:val="00310DCB"/>
    <w:rsid w:val="0031484C"/>
    <w:rsid w:val="003151F4"/>
    <w:rsid w:val="003270B9"/>
    <w:rsid w:val="003434AC"/>
    <w:rsid w:val="00351C87"/>
    <w:rsid w:val="0035326B"/>
    <w:rsid w:val="00360B84"/>
    <w:rsid w:val="00364716"/>
    <w:rsid w:val="00375A00"/>
    <w:rsid w:val="003760E9"/>
    <w:rsid w:val="003807A7"/>
    <w:rsid w:val="003841CF"/>
    <w:rsid w:val="003B00D6"/>
    <w:rsid w:val="003B590D"/>
    <w:rsid w:val="003E5086"/>
    <w:rsid w:val="003F5483"/>
    <w:rsid w:val="003F6EEC"/>
    <w:rsid w:val="003F700D"/>
    <w:rsid w:val="003F710E"/>
    <w:rsid w:val="003F7D79"/>
    <w:rsid w:val="00416A86"/>
    <w:rsid w:val="00426A7C"/>
    <w:rsid w:val="004446DE"/>
    <w:rsid w:val="00447366"/>
    <w:rsid w:val="0045201F"/>
    <w:rsid w:val="0045632E"/>
    <w:rsid w:val="004569FA"/>
    <w:rsid w:val="0046708B"/>
    <w:rsid w:val="00475373"/>
    <w:rsid w:val="00486302"/>
    <w:rsid w:val="004C7329"/>
    <w:rsid w:val="004D76C0"/>
    <w:rsid w:val="004F0685"/>
    <w:rsid w:val="004F29E8"/>
    <w:rsid w:val="004F462C"/>
    <w:rsid w:val="0053180E"/>
    <w:rsid w:val="00531BB9"/>
    <w:rsid w:val="00537E25"/>
    <w:rsid w:val="00544271"/>
    <w:rsid w:val="005446D5"/>
    <w:rsid w:val="00544C1D"/>
    <w:rsid w:val="00560E21"/>
    <w:rsid w:val="00562738"/>
    <w:rsid w:val="005676C6"/>
    <w:rsid w:val="005831EF"/>
    <w:rsid w:val="005939B5"/>
    <w:rsid w:val="00594684"/>
    <w:rsid w:val="005A49D5"/>
    <w:rsid w:val="005A7792"/>
    <w:rsid w:val="005B4D71"/>
    <w:rsid w:val="005C103C"/>
    <w:rsid w:val="005C5B00"/>
    <w:rsid w:val="005F54A6"/>
    <w:rsid w:val="006138D2"/>
    <w:rsid w:val="0061408B"/>
    <w:rsid w:val="00635184"/>
    <w:rsid w:val="00636904"/>
    <w:rsid w:val="006378DD"/>
    <w:rsid w:val="0064178B"/>
    <w:rsid w:val="00643A65"/>
    <w:rsid w:val="006456FA"/>
    <w:rsid w:val="006759FC"/>
    <w:rsid w:val="006869DF"/>
    <w:rsid w:val="006B4615"/>
    <w:rsid w:val="006D42D8"/>
    <w:rsid w:val="006D4CA5"/>
    <w:rsid w:val="00715F4B"/>
    <w:rsid w:val="0073162A"/>
    <w:rsid w:val="0074252A"/>
    <w:rsid w:val="0074542B"/>
    <w:rsid w:val="00746659"/>
    <w:rsid w:val="00747533"/>
    <w:rsid w:val="00755B00"/>
    <w:rsid w:val="00765F42"/>
    <w:rsid w:val="00770681"/>
    <w:rsid w:val="00771348"/>
    <w:rsid w:val="00786526"/>
    <w:rsid w:val="0079072D"/>
    <w:rsid w:val="00795451"/>
    <w:rsid w:val="007C405C"/>
    <w:rsid w:val="007C6633"/>
    <w:rsid w:val="007E478A"/>
    <w:rsid w:val="007E4D01"/>
    <w:rsid w:val="007F21C4"/>
    <w:rsid w:val="007F3EEE"/>
    <w:rsid w:val="007F7906"/>
    <w:rsid w:val="0080591F"/>
    <w:rsid w:val="0080679D"/>
    <w:rsid w:val="008212A3"/>
    <w:rsid w:val="00821AFF"/>
    <w:rsid w:val="0082473C"/>
    <w:rsid w:val="00826305"/>
    <w:rsid w:val="008350E1"/>
    <w:rsid w:val="00844C39"/>
    <w:rsid w:val="008463CA"/>
    <w:rsid w:val="00854E4A"/>
    <w:rsid w:val="008715B0"/>
    <w:rsid w:val="00872913"/>
    <w:rsid w:val="00885DE1"/>
    <w:rsid w:val="008877DB"/>
    <w:rsid w:val="00893966"/>
    <w:rsid w:val="008B3636"/>
    <w:rsid w:val="008B4E31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82122"/>
    <w:rsid w:val="00985EE2"/>
    <w:rsid w:val="009A775E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279D1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1F24"/>
    <w:rsid w:val="00AC41A4"/>
    <w:rsid w:val="00AC4447"/>
    <w:rsid w:val="00AC52A4"/>
    <w:rsid w:val="00AD393A"/>
    <w:rsid w:val="00AD61E2"/>
    <w:rsid w:val="00AE6EA9"/>
    <w:rsid w:val="00AF07FD"/>
    <w:rsid w:val="00AF5970"/>
    <w:rsid w:val="00AF71DC"/>
    <w:rsid w:val="00B21F90"/>
    <w:rsid w:val="00B27756"/>
    <w:rsid w:val="00B328D6"/>
    <w:rsid w:val="00B347B4"/>
    <w:rsid w:val="00B348C6"/>
    <w:rsid w:val="00B56871"/>
    <w:rsid w:val="00B6296F"/>
    <w:rsid w:val="00B87B4F"/>
    <w:rsid w:val="00B92F58"/>
    <w:rsid w:val="00B95E42"/>
    <w:rsid w:val="00BB2D20"/>
    <w:rsid w:val="00BB4945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1280A"/>
    <w:rsid w:val="00C24EBE"/>
    <w:rsid w:val="00C333A0"/>
    <w:rsid w:val="00C348DB"/>
    <w:rsid w:val="00C452A9"/>
    <w:rsid w:val="00C71E08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4185"/>
    <w:rsid w:val="00DA47E7"/>
    <w:rsid w:val="00DC2069"/>
    <w:rsid w:val="00DD0DBC"/>
    <w:rsid w:val="00DD2DA2"/>
    <w:rsid w:val="00DE1386"/>
    <w:rsid w:val="00DE67D1"/>
    <w:rsid w:val="00E2003B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81841"/>
    <w:rsid w:val="00E97CE5"/>
    <w:rsid w:val="00EC3D78"/>
    <w:rsid w:val="00EC5E23"/>
    <w:rsid w:val="00EC61C0"/>
    <w:rsid w:val="00EF42A6"/>
    <w:rsid w:val="00F0786B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AF6F9D1-F024-497B-B8E4-22E6DF66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508A2"/>
    <w:pPr>
      <w:ind w:left="720"/>
      <w:contextualSpacing/>
    </w:p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2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cid:d5d4042d-6393-47e0-850e-aa2f95f9c42b" TargetMode="External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header" Target="header1.xml" /><Relationship Id="rId22" Type="http://schemas.openxmlformats.org/officeDocument/2006/relationships/header" Target="header2.xml" /><Relationship Id="rId23" Type="http://schemas.openxmlformats.org/officeDocument/2006/relationships/footer" Target="footer1.xml" /><Relationship Id="rId24" Type="http://schemas.openxmlformats.org/officeDocument/2006/relationships/footer" Target="footer2.xml" /><Relationship Id="rId25" Type="http://schemas.openxmlformats.org/officeDocument/2006/relationships/header" Target="header3.xml" /><Relationship Id="rId26" Type="http://schemas.openxmlformats.org/officeDocument/2006/relationships/footer" Target="footer3.xml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6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7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622</Words>
  <Characters>3300</Characters>
  <Application>Microsoft Office Word</Application>
  <DocSecurity>8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Elsy Bäckström</cp:lastModifiedBy>
  <cp:revision>14</cp:revision>
  <cp:lastPrinted>2015-10-27T14:22:00Z</cp:lastPrinted>
  <dcterms:created xsi:type="dcterms:W3CDTF">2019-03-22T12:54:00Z</dcterms:created>
  <dcterms:modified xsi:type="dcterms:W3CDTF">2023-01-05T16:01:00Z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https://rjh.centuri.se:443/command/workflow/27906/comment</vt:lpwstr>
  </property>
  <property fmtid="{D5CDD505-2E9C-101B-9397-08002B2CF9AE}" pid="3" name="C_Approved">
    <vt:lpwstr>2023-01-12</vt:lpwstr>
  </property>
  <property fmtid="{D5CDD505-2E9C-101B-9397-08002B2CF9AE}" pid="4" name="C_ApprovedDate">
    <vt:lpwstr>2023-01-12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Regiondirektör</vt:lpwstr>
  </property>
  <property fmtid="{D5CDD505-2E9C-101B-9397-08002B2CF9AE}" pid="8" name="C_AuditDate">
    <vt:lpwstr>2024-02-14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2023-01-04</vt:lpwstr>
  </property>
  <property fmtid="{D5CDD505-2E9C-101B-9397-08002B2CF9AE}" pid="16" name="C_CreatedBy">
    <vt:lpwstr>Elsy Bäckström</vt:lpwstr>
  </property>
  <property fmtid="{D5CDD505-2E9C-101B-9397-08002B2CF9AE}" pid="17" name="C_CreatedBy_JobTitle">
    <vt:lpwstr/>
  </property>
  <property fmtid="{D5CDD505-2E9C-101B-9397-08002B2CF9AE}" pid="18" name="C_CreatedBy_WorkUnit">
    <vt:lpwstr>Hälso- och sjukvårdspolitiska avdelningen</vt:lpwstr>
  </property>
  <property fmtid="{D5CDD505-2E9C-101B-9397-08002B2CF9AE}" pid="19" name="C_CreatedBy_WorkUnitPath">
    <vt:lpwstr>Region Jämtland Härjedalen / Regionstab / Hälso- och sjukvårdspolitiska avdelningen</vt:lpwstr>
  </property>
  <property fmtid="{D5CDD505-2E9C-101B-9397-08002B2CF9AE}" pid="20" name="C_CreatedDate">
    <vt:lpwstr>2023-01-04</vt:lpwstr>
  </property>
  <property fmtid="{D5CDD505-2E9C-101B-9397-08002B2CF9AE}" pid="21" name="C_Description">
    <vt:lpwstr>Meddelande/samordningsrutin för patienter från särskilt boende och/eller hemsjukvård vid inkomst/hemgång i samband med besök på Akutmottagningen</vt:lpwstr>
  </property>
  <property fmtid="{D5CDD505-2E9C-101B-9397-08002B2CF9AE}" pid="22" name="C_DocumentNumber">
    <vt:lpwstr>27906-4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4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https://rjh.centuri.se:443/RegNo/27906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https://rjh.centuri.se:443/Compare/27906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Elsy Bäckström</vt:lpwstr>
  </property>
  <property fmtid="{D5CDD505-2E9C-101B-9397-08002B2CF9AE}" pid="41" name="C_Owners">
    <vt:lpwstr>Elsy Bäckström</vt:lpwstr>
  </property>
  <property fmtid="{D5CDD505-2E9C-101B-9397-08002B2CF9AE}" pid="42" name="C_Owner_Email">
    <vt:lpwstr>elsy.backstrom@regionjh.se</vt:lpwstr>
  </property>
  <property fmtid="{D5CDD505-2E9C-101B-9397-08002B2CF9AE}" pid="43" name="C_Owner_FamilyName">
    <vt:lpwstr>Bäckström</vt:lpwstr>
  </property>
  <property fmtid="{D5CDD505-2E9C-101B-9397-08002B2CF9AE}" pid="44" name="C_Owner_GivenName">
    <vt:lpwstr>Elsy</vt:lpwstr>
  </property>
  <property fmtid="{D5CDD505-2E9C-101B-9397-08002B2CF9AE}" pid="45" name="C_Owner_JobTitle">
    <vt:lpwstr/>
  </property>
  <property fmtid="{D5CDD505-2E9C-101B-9397-08002B2CF9AE}" pid="46" name="C_Owner_UserName">
    <vt:lpwstr>elba2</vt:lpwstr>
  </property>
  <property fmtid="{D5CDD505-2E9C-101B-9397-08002B2CF9AE}" pid="47" name="C_Owner_WorkUnit">
    <vt:lpwstr>Hälso- och sjukvårdspolitiska avdelningen</vt:lpwstr>
  </property>
  <property fmtid="{D5CDD505-2E9C-101B-9397-08002B2CF9AE}" pid="48" name="C_Owner_WorkUnitPath">
    <vt:lpwstr>Region Jämtland Härjedalen / Regionstab / Hälso- och sjukvårdspolitiska avdelningen</vt:lpwstr>
  </property>
  <property fmtid="{D5CDD505-2E9C-101B-9397-08002B2CF9AE}" pid="49" name="C_Owner_WorkUnit_ExternalId">
    <vt:lpwstr/>
  </property>
  <property fmtid="{D5CDD505-2E9C-101B-9397-08002B2CF9AE}" pid="50" name="C_RegistrationNumber">
    <vt:lpwstr>27906</vt:lpwstr>
  </property>
  <property fmtid="{D5CDD505-2E9C-101B-9397-08002B2CF9AE}" pid="51" name="C_RegistrationNumberId">
    <vt:lpwstr>b19708e2-0dcc-4d74-9f47-56bfc88d25c9</vt:lpwstr>
  </property>
  <property fmtid="{D5CDD505-2E9C-101B-9397-08002B2CF9AE}" pid="52" name="C_RegNo">
    <vt:lpwstr>27906-4</vt:lpwstr>
  </property>
  <property fmtid="{D5CDD505-2E9C-101B-9397-08002B2CF9AE}" pid="53" name="C_Restricted">
    <vt:lpwstr>False</vt:lpwstr>
  </property>
  <property fmtid="{D5CDD505-2E9C-101B-9397-08002B2CF9AE}" pid="54" name="C_Reviewed">
    <vt:lpwstr>2023-01-09</vt:lpwstr>
  </property>
  <property fmtid="{D5CDD505-2E9C-101B-9397-08002B2CF9AE}" pid="55" name="C_ReviewedDate">
    <vt:lpwstr>2023-01-09</vt:lpwstr>
  </property>
  <property fmtid="{D5CDD505-2E9C-101B-9397-08002B2CF9AE}" pid="56" name="C_Reviewers">
    <vt:lpwstr>Carina Rönnerfjäll</vt:lpwstr>
  </property>
  <property fmtid="{D5CDD505-2E9C-101B-9397-08002B2CF9AE}" pid="57" name="C_Reviewers_JobTitles">
    <vt:lpwstr/>
  </property>
  <property fmtid="{D5CDD505-2E9C-101B-9397-08002B2CF9AE}" pid="58" name="C_Reviewers_WorkUnits">
    <vt:lpwstr>Akutmottagning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Övergripande vårdadministrativa rutiner, generella vårdrutiner, Hälsoval, Akutvård, Kommunsamverkan, Hemsjukvårdsavtal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Rutin för informationsöverföring mellan länets kommuner och akutmottagningen via LINK</vt:lpwstr>
  </property>
  <property fmtid="{D5CDD505-2E9C-101B-9397-08002B2CF9AE}" pid="66" name="C_UpdatedWhen">
    <vt:lpwstr>2023-10-18</vt:lpwstr>
  </property>
  <property fmtid="{D5CDD505-2E9C-101B-9397-08002B2CF9AE}" pid="67" name="C_UpdatedWhenDate">
    <vt:lpwstr>2023-10-18</vt:lpwstr>
  </property>
  <property fmtid="{D5CDD505-2E9C-101B-9397-08002B2CF9AE}" pid="68" name="C_ValidFrom">
    <vt:lpwstr>2023-02-14</vt:lpwstr>
  </property>
  <property fmtid="{D5CDD505-2E9C-101B-9397-08002B2CF9AE}" pid="69" name="C_ValidFromDate">
    <vt:lpwstr>2023-02-14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c5f8655d-cf57-4917-a5fb-dce28472f843</vt:lpwstr>
  </property>
  <property fmtid="{D5CDD505-2E9C-101B-9397-08002B2CF9AE}" pid="75" name="C_WorkUnit">
    <vt:lpwstr>Hälso- och sjukvårdspolitiska avdelningen</vt:lpwstr>
  </property>
  <property fmtid="{D5CDD505-2E9C-101B-9397-08002B2CF9AE}" pid="76" name="C_WorkUnitPath">
    <vt:lpwstr>Region Jämtland Härjedalen / Regionstab / Hälso- och sjukvårdspolitiska avdelningen</vt:lpwstr>
  </property>
</Properties>
</file>