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Hlk34894342"/>
    <w:p w:rsidR="0005195D" w:rsidRPr="007C54F8" w:rsidP="00AC1713" w14:paraId="43F1F942" w14:textId="77777777">
      <w:pPr>
        <w:pStyle w:val="Titel"/>
        <w:spacing w:after="0" w:line="240" w:lineRule="auto"/>
        <w:ind w:left="-851"/>
      </w:pPr>
      <w:r>
        <w:fldChar w:fldCharType="begin"/>
      </w:r>
      <w:r>
        <w:instrText xml:space="preserve"> DOCPROPERTY C_Title \* MERGEFORMAT  </w:instrText>
      </w:r>
      <w:r>
        <w:fldChar w:fldCharType="separate"/>
      </w:r>
      <w:r w:rsidR="00422068">
        <w:t>Spädningsschema för antibiotika, antimykotika, malariamedel och antivirala medel</w:t>
      </w:r>
      <w:r>
        <w:fldChar w:fldCharType="end"/>
      </w:r>
    </w:p>
    <w:p w:rsidR="00467351" w:rsidP="00AC1713" w14:paraId="34F42568" w14:textId="77777777">
      <w:pPr>
        <w:ind w:left="-851" w:right="-852"/>
        <w:rPr>
          <w:rFonts w:ascii="Verdana" w:hAnsi="Verdana"/>
          <w:b/>
          <w:bCs/>
          <w:sz w:val="16"/>
          <w:szCs w:val="16"/>
        </w:rPr>
        <w:sectPr w:rsidSect="00A75F17">
          <w:headerReference w:type="default" r:id="rId5"/>
          <w:footerReference w:type="default" r:id="rId6"/>
          <w:type w:val="continuous"/>
          <w:pgSz w:w="11906" w:h="16838" w:code="9"/>
          <w:pgMar w:top="2693" w:right="1133" w:bottom="737" w:left="1701" w:header="737" w:footer="57" w:gutter="0"/>
          <w:cols w:space="708"/>
          <w:docGrid w:linePitch="360"/>
        </w:sectPr>
      </w:pPr>
    </w:p>
    <w:p w:rsidR="00981862" w:rsidP="00AC1713" w14:paraId="154BC4C0" w14:textId="77777777">
      <w:pPr>
        <w:ind w:left="-851" w:right="-852"/>
        <w:rPr>
          <w:rFonts w:ascii="Verdana" w:hAnsi="Verdana"/>
          <w:b/>
          <w:bCs/>
          <w:sz w:val="16"/>
          <w:szCs w:val="16"/>
        </w:rPr>
      </w:pPr>
    </w:p>
    <w:p w:rsidR="000F29CD" w:rsidRPr="0045397C" w:rsidP="00AC1713" w14:paraId="16C7B58C" w14:textId="77777777">
      <w:pPr>
        <w:ind w:left="-851" w:right="-852"/>
        <w:rPr>
          <w:rFonts w:ascii="Verdana" w:hAnsi="Verdana"/>
          <w:b/>
          <w:bCs/>
          <w:sz w:val="16"/>
          <w:szCs w:val="16"/>
        </w:rPr>
      </w:pPr>
      <w:r w:rsidRPr="0045397C">
        <w:rPr>
          <w:rFonts w:ascii="Verdana" w:hAnsi="Verdana"/>
          <w:b/>
          <w:bCs/>
          <w:sz w:val="16"/>
          <w:szCs w:val="16"/>
        </w:rPr>
        <w:t>Godkänd att användas på avdelning____________</w:t>
      </w:r>
      <w:r w:rsidRPr="0045397C" w:rsidR="000A4B44">
        <w:rPr>
          <w:rFonts w:ascii="Verdana" w:hAnsi="Verdana"/>
          <w:b/>
          <w:bCs/>
          <w:sz w:val="16"/>
          <w:szCs w:val="16"/>
        </w:rPr>
        <w:t>__</w:t>
      </w:r>
    </w:p>
    <w:p w:rsidR="00981862" w:rsidP="00467351" w14:paraId="068C6D64" w14:textId="77777777">
      <w:pPr>
        <w:ind w:left="-284" w:right="-852"/>
        <w:rPr>
          <w:rFonts w:ascii="Verdana" w:hAnsi="Verdana"/>
          <w:b/>
          <w:bCs/>
          <w:sz w:val="16"/>
          <w:szCs w:val="16"/>
        </w:rPr>
      </w:pPr>
    </w:p>
    <w:p w:rsidR="00467351" w:rsidP="00467351" w14:paraId="544D4B47" w14:textId="77777777">
      <w:pPr>
        <w:ind w:left="-284" w:right="-852"/>
        <w:rPr>
          <w:rFonts w:ascii="Verdana" w:hAnsi="Verdana"/>
          <w:b/>
          <w:bCs/>
          <w:sz w:val="16"/>
          <w:szCs w:val="16"/>
        </w:rPr>
        <w:sectPr w:rsidSect="00A75F17">
          <w:type w:val="continuous"/>
          <w:pgSz w:w="11906" w:h="16838" w:code="9"/>
          <w:pgMar w:top="2693" w:right="1133" w:bottom="737" w:left="1701" w:header="737" w:footer="57" w:gutter="0"/>
          <w:cols w:num="2" w:space="708"/>
          <w:docGrid w:linePitch="360"/>
        </w:sectPr>
      </w:pPr>
      <w:r w:rsidRPr="0045397C">
        <w:rPr>
          <w:rFonts w:ascii="Verdana" w:hAnsi="Verdana"/>
          <w:b/>
          <w:bCs/>
          <w:sz w:val="16"/>
          <w:szCs w:val="16"/>
        </w:rPr>
        <w:t>Datum och sign (VC/MLA/MLU)__________</w:t>
      </w:r>
      <w:r w:rsidRPr="0045397C" w:rsidR="000A4B44">
        <w:rPr>
          <w:rFonts w:ascii="Verdana" w:hAnsi="Verdana"/>
          <w:b/>
          <w:bCs/>
          <w:sz w:val="16"/>
          <w:szCs w:val="16"/>
        </w:rPr>
        <w:t>___</w:t>
      </w:r>
      <w:r w:rsidRPr="0045397C">
        <w:rPr>
          <w:rFonts w:ascii="Verdana" w:hAnsi="Verdana"/>
          <w:b/>
          <w:bCs/>
          <w:sz w:val="16"/>
          <w:szCs w:val="16"/>
        </w:rPr>
        <w:t>__</w:t>
      </w:r>
      <w:bookmarkStart w:id="1" w:name="_Hlk34894283"/>
      <w:bookmarkEnd w:id="0"/>
    </w:p>
    <w:p w:rsidR="00467351" w:rsidP="00467351" w14:paraId="344DB43E" w14:textId="77777777">
      <w:pPr>
        <w:ind w:left="-284" w:right="-852"/>
        <w:rPr>
          <w:rFonts w:ascii="Verdana" w:hAnsi="Verdana"/>
          <w:sz w:val="18"/>
          <w:szCs w:val="18"/>
        </w:rPr>
      </w:pPr>
    </w:p>
    <w:p w:rsidR="000F29CD" w:rsidRPr="0045397C" w:rsidP="00467351" w14:paraId="24087303" w14:textId="77777777">
      <w:pPr>
        <w:ind w:left="-284"/>
        <w:jc w:val="both"/>
        <w:rPr>
          <w:rFonts w:ascii="Verdana" w:hAnsi="Verdana"/>
          <w:sz w:val="18"/>
          <w:szCs w:val="18"/>
        </w:rPr>
      </w:pPr>
      <w:r w:rsidRPr="0045397C">
        <w:rPr>
          <w:rFonts w:ascii="Verdana" w:hAnsi="Verdana"/>
          <w:sz w:val="18"/>
          <w:szCs w:val="18"/>
        </w:rPr>
        <w:t xml:space="preserve">Spädningsscheman är ett hjälpmedel vid ordination av läkemedel som </w:t>
      </w:r>
      <w:r w:rsidRPr="0045397C">
        <w:rPr>
          <w:rFonts w:ascii="Verdana" w:hAnsi="Verdana"/>
          <w:sz w:val="18"/>
          <w:szCs w:val="18"/>
        </w:rPr>
        <w:t>kräver spädning före administrering.</w:t>
      </w:r>
      <w:r w:rsidRPr="0045397C" w:rsidR="00FB7CB9">
        <w:rPr>
          <w:rFonts w:ascii="Verdana" w:hAnsi="Verdana"/>
          <w:sz w:val="18"/>
          <w:szCs w:val="18"/>
        </w:rPr>
        <w:t xml:space="preserve"> </w:t>
      </w:r>
      <w:r w:rsidRPr="0045397C">
        <w:rPr>
          <w:rFonts w:ascii="Verdana" w:hAnsi="Verdana"/>
          <w:sz w:val="18"/>
          <w:szCs w:val="18"/>
        </w:rPr>
        <w:t xml:space="preserve">Genom att hänvisa till spädningsschema behöver spädningsvätska inte skrivas ut i ordinationen. Ordinationen ska i enlighet med HSLF-FS 2017:37 vara entydig och anges i </w:t>
      </w:r>
      <w:r w:rsidRPr="0045397C">
        <w:rPr>
          <w:rFonts w:ascii="Verdana" w:hAnsi="Verdana"/>
          <w:sz w:val="18"/>
          <w:szCs w:val="18"/>
          <w:u w:val="single"/>
        </w:rPr>
        <w:t>läkemedlets volym per doseringstillfälle.</w:t>
      </w:r>
      <w:r w:rsidRPr="0045397C">
        <w:rPr>
          <w:rFonts w:ascii="Verdana" w:hAnsi="Verdana"/>
          <w:sz w:val="18"/>
          <w:szCs w:val="18"/>
        </w:rPr>
        <w:t xml:space="preserve"> När </w:t>
      </w:r>
      <w:r w:rsidRPr="0045397C">
        <w:rPr>
          <w:rFonts w:ascii="Verdana" w:hAnsi="Verdana"/>
          <w:sz w:val="18"/>
          <w:szCs w:val="18"/>
          <w:u w:val="single"/>
        </w:rPr>
        <w:t>spädn</w:t>
      </w:r>
      <w:r w:rsidRPr="0045397C">
        <w:rPr>
          <w:rFonts w:ascii="Verdana" w:hAnsi="Verdana"/>
          <w:sz w:val="18"/>
          <w:szCs w:val="18"/>
          <w:u w:val="single"/>
        </w:rPr>
        <w:t>ingsschema</w:t>
      </w:r>
      <w:r w:rsidRPr="0045397C">
        <w:rPr>
          <w:rFonts w:ascii="Verdana" w:hAnsi="Verdana"/>
          <w:sz w:val="18"/>
          <w:szCs w:val="18"/>
        </w:rPr>
        <w:t xml:space="preserve"> finns kan mängden anges i </w:t>
      </w:r>
      <w:r w:rsidRPr="0045397C">
        <w:rPr>
          <w:rFonts w:ascii="Verdana" w:hAnsi="Verdana"/>
          <w:sz w:val="18"/>
          <w:szCs w:val="18"/>
          <w:u w:val="single"/>
        </w:rPr>
        <w:t xml:space="preserve">mg </w:t>
      </w:r>
      <w:r w:rsidR="00C82BCF">
        <w:rPr>
          <w:rFonts w:ascii="Verdana" w:hAnsi="Verdana"/>
          <w:sz w:val="18"/>
          <w:szCs w:val="18"/>
          <w:u w:val="single"/>
        </w:rPr>
        <w:t>alt</w:t>
      </w:r>
      <w:r w:rsidRPr="0045397C">
        <w:rPr>
          <w:rFonts w:ascii="Verdana" w:hAnsi="Verdana"/>
          <w:sz w:val="18"/>
          <w:szCs w:val="18"/>
          <w:u w:val="single"/>
        </w:rPr>
        <w:t xml:space="preserve"> g</w:t>
      </w:r>
      <w:r w:rsidRPr="0045397C">
        <w:rPr>
          <w:rFonts w:ascii="Verdana" w:hAnsi="Verdana"/>
          <w:sz w:val="18"/>
          <w:szCs w:val="18"/>
        </w:rPr>
        <w:t xml:space="preserve"> om hela dosen ska ges. Se instruktion för läkemedelsjournal. I de fall spädningsschema saknas samt när del av dos ska ges ordineras mängden i volym.</w:t>
      </w:r>
    </w:p>
    <w:p w:rsidR="00BB70A9" w:rsidRPr="0045397C" w:rsidP="00AC1713" w14:paraId="7330EE50" w14:textId="77777777">
      <w:pPr>
        <w:ind w:left="-850"/>
        <w:jc w:val="both"/>
        <w:rPr>
          <w:rFonts w:ascii="Verdana" w:hAnsi="Verdana"/>
          <w:sz w:val="18"/>
          <w:szCs w:val="18"/>
        </w:rPr>
      </w:pPr>
    </w:p>
    <w:p w:rsidR="000F29CD" w:rsidRPr="0045397C" w:rsidP="00467351" w14:paraId="3733640E" w14:textId="56B1BA2D">
      <w:pPr>
        <w:ind w:left="-284"/>
        <w:jc w:val="both"/>
        <w:rPr>
          <w:rFonts w:ascii="Verdana" w:hAnsi="Verdana"/>
          <w:sz w:val="18"/>
          <w:szCs w:val="18"/>
        </w:rPr>
      </w:pPr>
      <w:r w:rsidRPr="0045397C">
        <w:rPr>
          <w:rFonts w:ascii="Verdana" w:hAnsi="Verdana"/>
          <w:sz w:val="18"/>
          <w:szCs w:val="18"/>
        </w:rPr>
        <w:t>Läkemedlets egens</w:t>
      </w:r>
      <w:r w:rsidR="00BF0039">
        <w:rPr>
          <w:rFonts w:ascii="Verdana" w:hAnsi="Verdana"/>
          <w:sz w:val="18"/>
          <w:szCs w:val="18"/>
        </w:rPr>
        <w:t>eli</w:t>
      </w:r>
      <w:r>
        <w:rPr>
          <w:rFonts w:ascii="Verdana" w:hAnsi="Verdana"/>
          <w:sz w:val="18"/>
          <w:szCs w:val="18"/>
        </w:rPr>
        <w:t>e</w:t>
      </w:r>
      <w:r w:rsidRPr="0045397C">
        <w:rPr>
          <w:rFonts w:ascii="Verdana" w:hAnsi="Verdana"/>
          <w:sz w:val="18"/>
          <w:szCs w:val="18"/>
        </w:rPr>
        <w:t>kaper, biverkningar</w:t>
      </w:r>
      <w:r w:rsidRPr="0045397C" w:rsidR="00FB7CB9">
        <w:rPr>
          <w:rFonts w:ascii="Verdana" w:hAnsi="Verdana"/>
          <w:sz w:val="18"/>
          <w:szCs w:val="18"/>
        </w:rPr>
        <w:t xml:space="preserve"> </w:t>
      </w:r>
      <w:r w:rsidRPr="0045397C">
        <w:rPr>
          <w:rFonts w:ascii="Verdana" w:hAnsi="Verdana"/>
          <w:sz w:val="18"/>
          <w:szCs w:val="18"/>
        </w:rPr>
        <w:t>etc. kontrolleras via F</w:t>
      </w:r>
      <w:r w:rsidRPr="0045397C">
        <w:rPr>
          <w:rFonts w:ascii="Verdana" w:hAnsi="Verdana"/>
          <w:sz w:val="18"/>
          <w:szCs w:val="18"/>
        </w:rPr>
        <w:t>ASS.se alternativt Läkemedels</w:t>
      </w:r>
      <w:r w:rsidRPr="0045397C" w:rsidR="004E32F9">
        <w:rPr>
          <w:rFonts w:ascii="Verdana" w:hAnsi="Verdana"/>
          <w:sz w:val="18"/>
          <w:szCs w:val="18"/>
        </w:rPr>
        <w:t>-</w:t>
      </w:r>
      <w:r w:rsidRPr="0045397C">
        <w:rPr>
          <w:rFonts w:ascii="Verdana" w:hAnsi="Verdana"/>
          <w:sz w:val="18"/>
          <w:szCs w:val="18"/>
        </w:rPr>
        <w:t>verket.se.</w:t>
      </w:r>
      <w:r w:rsidRPr="0045397C" w:rsidR="00BB70A9">
        <w:rPr>
          <w:rFonts w:ascii="Verdana" w:hAnsi="Verdana"/>
          <w:sz w:val="18"/>
          <w:szCs w:val="18"/>
        </w:rPr>
        <w:t xml:space="preserve"> </w:t>
      </w:r>
      <w:r w:rsidRPr="0045397C">
        <w:rPr>
          <w:rFonts w:ascii="Verdana" w:hAnsi="Verdana"/>
          <w:sz w:val="18"/>
          <w:szCs w:val="18"/>
        </w:rPr>
        <w:t xml:space="preserve">Kontrollera även i FASS.se om läkemedlet kan ges tillsammans med andra läkemedel/ substanser samt vilka lab-värden som behöver följas under behandlingen. </w:t>
      </w:r>
    </w:p>
    <w:p w:rsidR="00BB70A9" w:rsidRPr="0045397C" w:rsidP="00467351" w14:paraId="499243A1" w14:textId="77777777">
      <w:pPr>
        <w:ind w:left="-284"/>
        <w:jc w:val="both"/>
        <w:rPr>
          <w:rFonts w:ascii="Verdana" w:hAnsi="Verdana"/>
          <w:szCs w:val="20"/>
        </w:rPr>
      </w:pPr>
    </w:p>
    <w:p w:rsidR="003B7D9F" w:rsidRPr="0045397C" w:rsidP="00467351" w14:paraId="0B394977" w14:textId="77777777">
      <w:pPr>
        <w:ind w:left="-284"/>
        <w:jc w:val="both"/>
        <w:rPr>
          <w:rFonts w:ascii="Verdana" w:hAnsi="Verdana"/>
          <w:b/>
          <w:sz w:val="18"/>
          <w:szCs w:val="18"/>
        </w:rPr>
      </w:pPr>
      <w:r w:rsidRPr="0045397C">
        <w:rPr>
          <w:rFonts w:ascii="Verdana" w:hAnsi="Verdana"/>
          <w:sz w:val="18"/>
          <w:szCs w:val="18"/>
        </w:rPr>
        <w:t>Hållbarhet kan anges som mikrobiologisk och kemisk-fysikali</w:t>
      </w:r>
      <w:r w:rsidRPr="0045397C">
        <w:rPr>
          <w:rFonts w:ascii="Verdana" w:hAnsi="Verdana"/>
          <w:sz w:val="18"/>
          <w:szCs w:val="18"/>
        </w:rPr>
        <w:t xml:space="preserve">sk stabilitet. </w:t>
      </w:r>
      <w:r w:rsidRPr="0045397C">
        <w:rPr>
          <w:rFonts w:ascii="Verdana" w:hAnsi="Verdana"/>
          <w:b/>
          <w:sz w:val="18"/>
          <w:szCs w:val="18"/>
        </w:rPr>
        <w:t xml:space="preserve">Ur mikrobiologisk synpunkt bör en färdigblandad </w:t>
      </w:r>
      <w:r w:rsidRPr="0045397C" w:rsidR="00117AE4">
        <w:rPr>
          <w:rFonts w:ascii="Verdana" w:hAnsi="Verdana"/>
          <w:b/>
          <w:sz w:val="18"/>
          <w:szCs w:val="18"/>
        </w:rPr>
        <w:t>produkt</w:t>
      </w:r>
      <w:r w:rsidRPr="0045397C">
        <w:rPr>
          <w:rFonts w:ascii="Verdana" w:hAnsi="Verdana"/>
          <w:b/>
          <w:sz w:val="18"/>
          <w:szCs w:val="18"/>
        </w:rPr>
        <w:t xml:space="preserve"> användas omedelbart efter beredning.</w:t>
      </w:r>
      <w:r w:rsidRPr="0045397C" w:rsidR="00AD5BDD">
        <w:rPr>
          <w:rFonts w:ascii="Verdana" w:hAnsi="Verdana"/>
          <w:b/>
          <w:sz w:val="18"/>
          <w:szCs w:val="18"/>
        </w:rPr>
        <w:t xml:space="preserve"> </w:t>
      </w:r>
    </w:p>
    <w:tbl>
      <w:tblPr>
        <w:tblpPr w:leftFromText="142" w:rightFromText="142" w:vertAnchor="text" w:horzAnchor="margin" w:tblpXSpec="center" w:tblpY="871"/>
        <w:tblW w:w="11023" w:type="dxa"/>
        <w:tblLayout w:type="fixed"/>
        <w:tblLook w:val="01E0"/>
      </w:tblPr>
      <w:tblGrid>
        <w:gridCol w:w="1809"/>
        <w:gridCol w:w="851"/>
        <w:gridCol w:w="992"/>
        <w:gridCol w:w="3119"/>
        <w:gridCol w:w="992"/>
        <w:gridCol w:w="2410"/>
        <w:gridCol w:w="850"/>
      </w:tblGrid>
      <w:tr w14:paraId="3B1BBB83" w14:textId="77777777" w:rsidTr="006566C7">
        <w:tblPrEx>
          <w:tblW w:w="11023" w:type="dxa"/>
          <w:tblLayout w:type="fixed"/>
          <w:tblLook w:val="01E0"/>
        </w:tblPrEx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0D9EF" w:themeFill="accent2" w:themeFillShade="E6"/>
          </w:tcPr>
          <w:p w:rsidR="006566C7" w:rsidRPr="0045397C" w:rsidP="006566C7" w14:paraId="2FC402C5" w14:textId="77777777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br w:type="page"/>
            </w:r>
            <w:r w:rsidRPr="0045397C" w:rsidR="002C0E65">
              <w:rPr>
                <w:rFonts w:ascii="Verdana" w:eastAsia="Times New Roman" w:hAnsi="Verdana"/>
                <w:i/>
                <w:sz w:val="16"/>
                <w:szCs w:val="16"/>
              </w:rPr>
              <w:t>substans</w:t>
            </w:r>
            <w:r w:rsidRPr="0045397C" w:rsidR="002C0E65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="002C0E65">
              <w:rPr>
                <w:rFonts w:ascii="Verdana" w:eastAsia="Times New Roman" w:hAnsi="Verdana"/>
                <w:b/>
                <w:sz w:val="16"/>
                <w:szCs w:val="16"/>
              </w:rPr>
              <w:t>Produktnamn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0D9EF" w:themeFill="accent2" w:themeFillShade="E6"/>
          </w:tcPr>
          <w:p w:rsidR="006566C7" w:rsidRPr="0045397C" w:rsidP="006566C7" w14:paraId="0DAAFD50" w14:textId="77777777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sätt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0D9EF" w:themeFill="accent2" w:themeFillShade="E6"/>
          </w:tcPr>
          <w:p w:rsidR="006566C7" w:rsidRPr="0045397C" w:rsidP="006566C7" w14:paraId="73C48CF3" w14:textId="77777777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Styrka/</w:t>
            </w:r>
          </w:p>
          <w:p w:rsidR="006566C7" w:rsidRPr="0045397C" w:rsidP="006566C7" w14:paraId="56602A88" w14:textId="77777777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mängd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0D9EF" w:themeFill="accent2" w:themeFillShade="E6"/>
          </w:tcPr>
          <w:p w:rsidR="006566C7" w:rsidRPr="0045397C" w:rsidP="006566C7" w14:paraId="424C7EBE" w14:textId="77777777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Spädning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C0D9EF" w:themeFill="accent2" w:themeFillShade="E6"/>
          </w:tcPr>
          <w:p w:rsidR="006566C7" w:rsidRPr="0045397C" w:rsidP="006566C7" w14:paraId="0BA728FA" w14:textId="77777777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tid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C0D9EF" w:themeFill="accent2" w:themeFillShade="E6"/>
          </w:tcPr>
          <w:p w:rsidR="006566C7" w:rsidRPr="0045397C" w:rsidP="006566C7" w14:paraId="26DBAC27" w14:textId="77777777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Vårdpersonalinstruktion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D9EF" w:themeFill="accent2" w:themeFillShade="E6"/>
          </w:tcPr>
          <w:p w:rsidR="006566C7" w:rsidRPr="0045397C" w:rsidP="006566C7" w14:paraId="546829E3" w14:textId="77777777">
            <w:pPr>
              <w:spacing w:line="276" w:lineRule="auto"/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MLA/MLU</w:t>
            </w:r>
          </w:p>
        </w:tc>
      </w:tr>
      <w:tr w14:paraId="6C25803F" w14:textId="77777777" w:rsidTr="006566C7">
        <w:tblPrEx>
          <w:tblW w:w="11023" w:type="dxa"/>
          <w:tblLayout w:type="fixed"/>
          <w:tblLook w:val="01E0"/>
        </w:tblPrEx>
        <w:trPr>
          <w:trHeight w:val="62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566C7" w:rsidP="006566C7" w14:paraId="31F56675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6566C7" w:rsidP="006566C7" w14:paraId="2E68767D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6566C7" w:rsidP="006566C7" w14:paraId="78966708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0D5941" w:rsidP="006566C7" w14:paraId="3CFBA501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6566C7" w:rsidRPr="0045397C" w:rsidP="006566C7" w14:paraId="1CF5DE06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6C7" w:rsidRPr="0045397C" w:rsidP="006566C7" w14:paraId="1F534AAC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6C7" w:rsidRPr="0045397C" w:rsidP="006566C7" w14:paraId="59646EB1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6C7" w:rsidRPr="0045397C" w:rsidP="006566C7" w14:paraId="7CF75DB4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6C7" w:rsidRPr="0045397C" w:rsidP="006566C7" w14:paraId="38D2C7B0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6C7" w:rsidRPr="0045397C" w:rsidP="006566C7" w14:paraId="09438A2D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566C7" w:rsidRPr="0045397C" w:rsidP="006566C7" w14:paraId="7F188EA6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2915CCF8" w14:textId="77777777" w:rsidTr="006566C7">
        <w:tblPrEx>
          <w:tblW w:w="11023" w:type="dxa"/>
          <w:tblLayout w:type="fixed"/>
          <w:tblLook w:val="01E0"/>
        </w:tblPrEx>
        <w:trPr>
          <w:trHeight w:val="64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566C7" w:rsidP="006566C7" w14:paraId="75B5DA28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6566C7" w:rsidP="006566C7" w14:paraId="5C7F38AD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0D5941" w:rsidP="006566C7" w14:paraId="17AE2056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3A73AA" w:rsidP="006566C7" w14:paraId="0E1B54C4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6566C7" w:rsidRPr="0045397C" w:rsidP="006566C7" w14:paraId="498FAEA8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66C7" w:rsidRPr="0045397C" w:rsidP="006566C7" w14:paraId="282C3980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66C7" w:rsidRPr="0045397C" w:rsidP="006566C7" w14:paraId="43A6AE81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66C7" w:rsidRPr="0045397C" w:rsidP="006566C7" w14:paraId="6C815DE2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66C7" w:rsidRPr="0045397C" w:rsidP="006566C7" w14:paraId="39FB8AD5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66C7" w:rsidRPr="0045397C" w:rsidP="006566C7" w14:paraId="0209DE3B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566C7" w:rsidRPr="0045397C" w:rsidP="006566C7" w14:paraId="4F9F3089" w14:textId="77777777">
            <w:pPr>
              <w:spacing w:line="276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81862" w:rsidP="00467351" w14:paraId="4464FE5D" w14:textId="777777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column"/>
      </w:r>
    </w:p>
    <w:p w:rsidR="000A4B44" w:rsidRPr="0045397C" w:rsidP="00467351" w14:paraId="717F1F6E" w14:textId="77777777">
      <w:pPr>
        <w:jc w:val="both"/>
        <w:rPr>
          <w:rFonts w:ascii="Verdana" w:hAnsi="Verdana"/>
          <w:sz w:val="18"/>
          <w:szCs w:val="18"/>
        </w:rPr>
      </w:pPr>
      <w:r w:rsidRPr="0045397C">
        <w:rPr>
          <w:rFonts w:ascii="Verdana" w:hAnsi="Verdana"/>
          <w:sz w:val="18"/>
          <w:szCs w:val="18"/>
        </w:rPr>
        <w:t xml:space="preserve">För hållbarhet utifrån </w:t>
      </w:r>
      <w:r w:rsidRPr="0045397C" w:rsidR="00A21D53">
        <w:rPr>
          <w:rFonts w:ascii="Verdana" w:hAnsi="Verdana"/>
          <w:sz w:val="18"/>
          <w:szCs w:val="18"/>
        </w:rPr>
        <w:t>kemisk-fysikalisk stabilitet se FASS.se</w:t>
      </w:r>
      <w:r w:rsidRPr="0045397C" w:rsidR="00AD5BDD">
        <w:rPr>
          <w:rFonts w:ascii="Verdana" w:hAnsi="Verdana"/>
          <w:sz w:val="18"/>
          <w:szCs w:val="18"/>
        </w:rPr>
        <w:t xml:space="preserve">. </w:t>
      </w:r>
      <w:r w:rsidRPr="0045397C" w:rsidR="000F29CD">
        <w:rPr>
          <w:rFonts w:ascii="Verdana" w:hAnsi="Verdana"/>
          <w:sz w:val="18"/>
          <w:szCs w:val="18"/>
        </w:rPr>
        <w:t xml:space="preserve"> </w:t>
      </w:r>
    </w:p>
    <w:p w:rsidR="004E32F9" w:rsidRPr="0045397C" w:rsidP="00467351" w14:paraId="34E5C383" w14:textId="77777777">
      <w:pPr>
        <w:ind w:right="-170"/>
        <w:jc w:val="both"/>
        <w:rPr>
          <w:rFonts w:ascii="Verdana" w:hAnsi="Verdana"/>
          <w:sz w:val="18"/>
          <w:szCs w:val="18"/>
        </w:rPr>
      </w:pPr>
    </w:p>
    <w:p w:rsidR="000F29CD" w:rsidRPr="0045397C" w:rsidP="00467351" w14:paraId="6D8A3880" w14:textId="77777777">
      <w:pPr>
        <w:ind w:right="-170"/>
        <w:jc w:val="both"/>
        <w:rPr>
          <w:rFonts w:ascii="Verdana" w:hAnsi="Verdana"/>
          <w:szCs w:val="20"/>
        </w:rPr>
      </w:pPr>
      <w:r w:rsidRPr="0045397C">
        <w:rPr>
          <w:rFonts w:ascii="Verdana" w:hAnsi="Verdana"/>
          <w:sz w:val="18"/>
          <w:szCs w:val="18"/>
        </w:rPr>
        <w:t xml:space="preserve">Tillredning av antibiotika kan medföra risk för överkänslighet och ska ske så att exponering och kontamination minimeras. En hög skyddsnivå vid tillredning uppnås genom att </w:t>
      </w:r>
      <w:r w:rsidRPr="0045397C">
        <w:rPr>
          <w:rFonts w:ascii="Verdana" w:hAnsi="Verdana"/>
          <w:b/>
          <w:sz w:val="18"/>
          <w:szCs w:val="18"/>
        </w:rPr>
        <w:t xml:space="preserve">slutna system </w:t>
      </w:r>
      <w:r w:rsidRPr="0045397C">
        <w:rPr>
          <w:rFonts w:ascii="Verdana" w:hAnsi="Verdana"/>
          <w:sz w:val="18"/>
          <w:szCs w:val="18"/>
        </w:rPr>
        <w:t>(blandningsaggregat/spike) används.</w:t>
      </w:r>
      <w:r w:rsidRPr="0045397C" w:rsidR="00FB7CB9">
        <w:rPr>
          <w:rFonts w:ascii="Verdana" w:hAnsi="Verdana"/>
          <w:sz w:val="18"/>
          <w:szCs w:val="18"/>
        </w:rPr>
        <w:t xml:space="preserve"> </w:t>
      </w:r>
      <w:r w:rsidRPr="0045397C">
        <w:rPr>
          <w:rFonts w:ascii="Verdana" w:hAnsi="Verdana"/>
          <w:sz w:val="18"/>
          <w:szCs w:val="18"/>
        </w:rPr>
        <w:t>I den lokala instruktionen för lä</w:t>
      </w:r>
      <w:r w:rsidRPr="0045397C">
        <w:rPr>
          <w:rFonts w:ascii="Verdana" w:hAnsi="Verdana"/>
          <w:sz w:val="18"/>
          <w:szCs w:val="18"/>
        </w:rPr>
        <w:t>kemedelshantering ska rutiner för tillredning och administrering anges. Övergripande sjukhusrutiner för hantering av toxiska läkemedel finns. Personer som visat tecken på antibiotika</w:t>
      </w:r>
      <w:r w:rsidRPr="0045397C" w:rsidR="00F335A6">
        <w:rPr>
          <w:rFonts w:ascii="Verdana" w:hAnsi="Verdana"/>
          <w:sz w:val="18"/>
          <w:szCs w:val="18"/>
        </w:rPr>
        <w:t>-</w:t>
      </w:r>
      <w:r w:rsidRPr="0045397C">
        <w:rPr>
          <w:rFonts w:ascii="Verdana" w:hAnsi="Verdana"/>
          <w:sz w:val="18"/>
          <w:szCs w:val="18"/>
        </w:rPr>
        <w:t>överkänslighet ska inte hantera denna typ av läkemedel (AFS 2005:5).</w:t>
      </w:r>
    </w:p>
    <w:p w:rsidR="003C2D77" w:rsidRPr="0045397C" w:rsidP="00467351" w14:paraId="6AA68461" w14:textId="77777777">
      <w:pPr>
        <w:ind w:right="-170"/>
        <w:jc w:val="both"/>
        <w:rPr>
          <w:rFonts w:ascii="Verdana" w:hAnsi="Verdana"/>
          <w:sz w:val="18"/>
          <w:szCs w:val="18"/>
        </w:rPr>
      </w:pPr>
    </w:p>
    <w:p w:rsidR="000F29CD" w:rsidRPr="0045397C" w:rsidP="00467351" w14:paraId="11315D13" w14:textId="77777777">
      <w:pPr>
        <w:jc w:val="both"/>
        <w:rPr>
          <w:rFonts w:ascii="Verdana" w:hAnsi="Verdana"/>
          <w:sz w:val="18"/>
          <w:szCs w:val="18"/>
          <w:u w:val="single"/>
        </w:rPr>
      </w:pPr>
      <w:r w:rsidRPr="0045397C">
        <w:rPr>
          <w:rFonts w:ascii="Verdana" w:hAnsi="Verdana"/>
          <w:sz w:val="18"/>
          <w:szCs w:val="18"/>
          <w:u w:val="single"/>
        </w:rPr>
        <w:t>Spä</w:t>
      </w:r>
      <w:r w:rsidRPr="0045397C">
        <w:rPr>
          <w:rFonts w:ascii="Verdana" w:hAnsi="Verdana"/>
          <w:sz w:val="18"/>
          <w:szCs w:val="18"/>
          <w:u w:val="single"/>
        </w:rPr>
        <w:t>dningsschemat omfattar:</w:t>
      </w:r>
    </w:p>
    <w:p w:rsidR="000F29CD" w:rsidRPr="0045397C" w:rsidP="00467351" w14:paraId="2DCC6198" w14:textId="77777777">
      <w:pPr>
        <w:pStyle w:val="ListParagraph"/>
        <w:numPr>
          <w:ilvl w:val="0"/>
          <w:numId w:val="22"/>
        </w:numPr>
        <w:spacing w:after="0" w:line="240" w:lineRule="auto"/>
        <w:ind w:left="0" w:hanging="283"/>
        <w:jc w:val="both"/>
        <w:rPr>
          <w:sz w:val="18"/>
          <w:szCs w:val="18"/>
        </w:rPr>
      </w:pPr>
      <w:r w:rsidRPr="0045397C">
        <w:rPr>
          <w:sz w:val="18"/>
          <w:szCs w:val="18"/>
        </w:rPr>
        <w:t>Spädningsföreskrifter intravenösa</w:t>
      </w:r>
      <w:r w:rsidRPr="0045397C" w:rsidR="00FB7CB9">
        <w:rPr>
          <w:sz w:val="18"/>
          <w:szCs w:val="18"/>
        </w:rPr>
        <w:t xml:space="preserve"> </w:t>
      </w:r>
      <w:r w:rsidRPr="0045397C">
        <w:rPr>
          <w:sz w:val="18"/>
          <w:szCs w:val="18"/>
        </w:rPr>
        <w:t xml:space="preserve">injektioner och infusioner </w:t>
      </w:r>
    </w:p>
    <w:p w:rsidR="000F29CD" w:rsidRPr="0045397C" w:rsidP="00467351" w14:paraId="14C8C6D5" w14:textId="77777777">
      <w:pPr>
        <w:pStyle w:val="ListParagraph"/>
        <w:numPr>
          <w:ilvl w:val="0"/>
          <w:numId w:val="22"/>
        </w:numPr>
        <w:spacing w:after="0" w:line="240" w:lineRule="auto"/>
        <w:ind w:left="0" w:hanging="283"/>
        <w:jc w:val="both"/>
        <w:rPr>
          <w:sz w:val="18"/>
          <w:szCs w:val="18"/>
        </w:rPr>
      </w:pPr>
      <w:r w:rsidRPr="0045397C">
        <w:rPr>
          <w:sz w:val="18"/>
          <w:szCs w:val="18"/>
        </w:rPr>
        <w:t xml:space="preserve">Administreringstider </w:t>
      </w:r>
    </w:p>
    <w:p w:rsidR="000F29CD" w:rsidRPr="0045397C" w:rsidP="00467351" w14:paraId="75809F36" w14:textId="77777777">
      <w:pPr>
        <w:pStyle w:val="ListParagraph"/>
        <w:numPr>
          <w:ilvl w:val="0"/>
          <w:numId w:val="22"/>
        </w:numPr>
        <w:spacing w:after="0" w:line="240" w:lineRule="auto"/>
        <w:ind w:left="0" w:hanging="283"/>
        <w:jc w:val="both"/>
        <w:rPr>
          <w:sz w:val="18"/>
          <w:szCs w:val="18"/>
        </w:rPr>
      </w:pPr>
      <w:r w:rsidRPr="0045397C">
        <w:rPr>
          <w:sz w:val="18"/>
          <w:szCs w:val="18"/>
        </w:rPr>
        <w:t xml:space="preserve">Läkemedlets koncentration efter beredning </w:t>
      </w:r>
    </w:p>
    <w:p w:rsidR="000F29CD" w:rsidRPr="0045397C" w:rsidP="00467351" w14:paraId="6268BF8B" w14:textId="77777777">
      <w:pPr>
        <w:pStyle w:val="ListParagraph"/>
        <w:numPr>
          <w:ilvl w:val="0"/>
          <w:numId w:val="22"/>
        </w:numPr>
        <w:spacing w:after="0" w:line="240" w:lineRule="auto"/>
        <w:ind w:left="0" w:hanging="283"/>
        <w:jc w:val="both"/>
        <w:rPr>
          <w:sz w:val="18"/>
          <w:szCs w:val="18"/>
        </w:rPr>
      </w:pPr>
      <w:r w:rsidRPr="0045397C">
        <w:rPr>
          <w:sz w:val="18"/>
          <w:szCs w:val="18"/>
        </w:rPr>
        <w:t>Hantering i samband med hemodialys (HD)</w:t>
      </w:r>
    </w:p>
    <w:p w:rsidR="000F29CD" w:rsidRPr="0045397C" w:rsidP="00467351" w14:paraId="67892B1C" w14:textId="77777777">
      <w:pPr>
        <w:pStyle w:val="ListParagraph"/>
        <w:numPr>
          <w:ilvl w:val="0"/>
          <w:numId w:val="22"/>
        </w:numPr>
        <w:spacing w:after="0" w:line="240" w:lineRule="auto"/>
        <w:ind w:left="0" w:hanging="283"/>
        <w:jc w:val="both"/>
        <w:rPr>
          <w:sz w:val="18"/>
          <w:szCs w:val="18"/>
        </w:rPr>
      </w:pPr>
      <w:r w:rsidRPr="0045397C">
        <w:rPr>
          <w:sz w:val="18"/>
          <w:szCs w:val="18"/>
        </w:rPr>
        <w:t>Utrymme för tillägg</w:t>
      </w:r>
    </w:p>
    <w:p w:rsidR="000F29CD" w:rsidRPr="0045397C" w:rsidP="00467351" w14:paraId="1447B56E" w14:textId="77777777">
      <w:pPr>
        <w:jc w:val="both"/>
        <w:rPr>
          <w:rFonts w:ascii="Verdana" w:hAnsi="Verdana"/>
          <w:sz w:val="18"/>
          <w:szCs w:val="18"/>
        </w:rPr>
      </w:pPr>
    </w:p>
    <w:p w:rsidR="000F29CD" w:rsidRPr="0045397C" w:rsidP="00467351" w14:paraId="1E07F1CA" w14:textId="77777777">
      <w:pPr>
        <w:jc w:val="both"/>
        <w:rPr>
          <w:rFonts w:ascii="Verdana" w:hAnsi="Verdana"/>
          <w:sz w:val="18"/>
          <w:szCs w:val="18"/>
          <w:u w:val="single"/>
        </w:rPr>
      </w:pPr>
      <w:r w:rsidRPr="0045397C">
        <w:rPr>
          <w:rFonts w:ascii="Verdana" w:hAnsi="Verdana"/>
          <w:sz w:val="18"/>
          <w:szCs w:val="18"/>
          <w:u w:val="single"/>
        </w:rPr>
        <w:t xml:space="preserve">Detta spädningsschema är giltigt endast efter signering av verksamhetschef </w:t>
      </w:r>
      <w:r w:rsidR="00C82BCF">
        <w:rPr>
          <w:rFonts w:ascii="Verdana" w:hAnsi="Verdana"/>
          <w:sz w:val="18"/>
          <w:szCs w:val="18"/>
          <w:u w:val="single"/>
        </w:rPr>
        <w:t>alt</w:t>
      </w:r>
      <w:r w:rsidRPr="0045397C">
        <w:rPr>
          <w:rFonts w:ascii="Verdana" w:hAnsi="Verdana"/>
          <w:sz w:val="18"/>
          <w:szCs w:val="18"/>
          <w:u w:val="single"/>
        </w:rPr>
        <w:t xml:space="preserve"> MLA/MLU.</w:t>
      </w:r>
    </w:p>
    <w:bookmarkEnd w:id="1"/>
    <w:p w:rsidR="006566C7" w:rsidP="00467351" w14:paraId="31D38808" w14:textId="77777777">
      <w:pPr>
        <w:spacing w:line="276" w:lineRule="auto"/>
        <w:contextualSpacing/>
        <w:rPr>
          <w:rFonts w:ascii="Verdana" w:eastAsia="Times New Roman" w:hAnsi="Verdana"/>
          <w:b/>
          <w:sz w:val="16"/>
          <w:szCs w:val="16"/>
        </w:rPr>
      </w:pPr>
    </w:p>
    <w:p w:rsidR="006566C7" w:rsidP="00467351" w14:paraId="1B1676D9" w14:textId="77777777">
      <w:pPr>
        <w:spacing w:line="276" w:lineRule="auto"/>
        <w:contextualSpacing/>
        <w:rPr>
          <w:rFonts w:ascii="Verdana" w:eastAsia="Times New Roman" w:hAnsi="Verdana"/>
          <w:b/>
          <w:sz w:val="16"/>
          <w:szCs w:val="16"/>
        </w:rPr>
      </w:pPr>
    </w:p>
    <w:p w:rsidR="006566C7" w:rsidP="00467351" w14:paraId="47DA1170" w14:textId="77777777">
      <w:pPr>
        <w:spacing w:line="276" w:lineRule="auto"/>
        <w:contextualSpacing/>
        <w:rPr>
          <w:rFonts w:ascii="Verdana" w:eastAsia="Times New Roman" w:hAnsi="Verdana"/>
          <w:b/>
          <w:sz w:val="16"/>
          <w:szCs w:val="16"/>
        </w:rPr>
        <w:sectPr w:rsidSect="00A75F17">
          <w:type w:val="continuous"/>
          <w:pgSz w:w="11906" w:h="16838" w:code="9"/>
          <w:pgMar w:top="2693" w:right="1133" w:bottom="737" w:left="1134" w:header="737" w:footer="57" w:gutter="0"/>
          <w:cols w:num="2" w:space="567"/>
          <w:docGrid w:linePitch="360"/>
        </w:sectPr>
      </w:pPr>
    </w:p>
    <w:p w:rsidR="00467351" w:rsidP="00467351" w14:paraId="13DBCEC8" w14:textId="77777777">
      <w:pPr>
        <w:spacing w:line="276" w:lineRule="auto"/>
        <w:contextualSpacing/>
        <w:rPr>
          <w:rFonts w:ascii="Verdana" w:eastAsia="Times New Roman" w:hAnsi="Verdana"/>
          <w:sz w:val="16"/>
          <w:szCs w:val="16"/>
        </w:rPr>
        <w:sectPr w:rsidSect="00A75F17">
          <w:type w:val="continuous"/>
          <w:pgSz w:w="11906" w:h="16838" w:code="9"/>
          <w:pgMar w:top="2693" w:right="1133" w:bottom="737" w:left="1134" w:header="737" w:footer="57" w:gutter="0"/>
          <w:cols w:space="567"/>
          <w:docGrid w:linePitch="360"/>
        </w:sectPr>
      </w:pPr>
      <w:r w:rsidRPr="0045397C">
        <w:rPr>
          <w:rFonts w:ascii="Verdana" w:eastAsia="Times New Roman" w:hAnsi="Verdana"/>
          <w:b/>
          <w:sz w:val="16"/>
          <w:szCs w:val="16"/>
        </w:rPr>
        <w:t>Tillägg kan göras i listan efter godkännande av MLA/MLU. Datum och signum anges i kolumnen till höger.</w:t>
      </w:r>
    </w:p>
    <w:p w:rsidR="006566C7" w14:paraId="72988101" w14:textId="77777777">
      <w:r>
        <w:br w:type="page"/>
      </w:r>
    </w:p>
    <w:tbl>
      <w:tblPr>
        <w:tblpPr w:leftFromText="141" w:rightFromText="141" w:vertAnchor="text" w:tblpX="-1168" w:tblpY="1"/>
        <w:tblOverlap w:val="never"/>
        <w:tblW w:w="11057" w:type="dxa"/>
        <w:tblLayout w:type="fixed"/>
        <w:tblLook w:val="01E0"/>
      </w:tblPr>
      <w:tblGrid>
        <w:gridCol w:w="1640"/>
        <w:gridCol w:w="962"/>
        <w:gridCol w:w="1083"/>
        <w:gridCol w:w="1419"/>
        <w:gridCol w:w="1700"/>
        <w:gridCol w:w="918"/>
        <w:gridCol w:w="3335"/>
      </w:tblGrid>
      <w:tr w14:paraId="173694FF" w14:textId="77777777" w:rsidTr="006566C7">
        <w:tblPrEx>
          <w:tblW w:w="11057" w:type="dxa"/>
          <w:tblLayout w:type="fixed"/>
          <w:tblLook w:val="01E0"/>
        </w:tblPrEx>
        <w:trPr>
          <w:trHeight w:val="437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0F29CD" w:rsidRPr="0045397C" w:rsidP="002C0E65" w14:paraId="5F9A05F6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br w:type="page"/>
            </w:r>
            <w:r w:rsidRPr="0045397C" w:rsidR="002C0E65">
              <w:rPr>
                <w:rFonts w:ascii="Verdana" w:eastAsia="Times New Roman" w:hAnsi="Verdana"/>
                <w:i/>
                <w:sz w:val="16"/>
                <w:szCs w:val="16"/>
              </w:rPr>
              <w:t>substans</w:t>
            </w:r>
            <w:r w:rsidRPr="0045397C" w:rsidR="002C0E65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 w:rsidR="002C0E65">
              <w:rPr>
                <w:rFonts w:ascii="Verdana" w:eastAsia="Times New Roman" w:hAnsi="Verdana"/>
                <w:b/>
                <w:sz w:val="16"/>
                <w:szCs w:val="16"/>
              </w:rPr>
              <w:t>Produktnamn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0F29CD" w:rsidRPr="0045397C" w:rsidP="006566C7" w14:paraId="32E39F49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sätt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0F29CD" w:rsidRPr="0045397C" w:rsidP="006566C7" w14:paraId="61628317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Styrka/</w:t>
            </w:r>
          </w:p>
          <w:p w:rsidR="000F29CD" w:rsidRPr="0045397C" w:rsidP="006566C7" w14:paraId="1B4C05D0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mängd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0F29CD" w:rsidRPr="0045397C" w:rsidP="006566C7" w14:paraId="4E87CB16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Spädning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0F29CD" w:rsidRPr="0045397C" w:rsidP="006566C7" w14:paraId="4A86F29E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tid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7D700"/>
            <w:hideMark/>
          </w:tcPr>
          <w:p w:rsidR="000F29CD" w:rsidRPr="0045397C" w:rsidP="006566C7" w14:paraId="36167941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Vårdpersonalinstruktion</w:t>
            </w:r>
          </w:p>
        </w:tc>
      </w:tr>
      <w:tr w14:paraId="7FFE9286" w14:textId="77777777" w:rsidTr="006566C7">
        <w:tblPrEx>
          <w:tblW w:w="11057" w:type="dxa"/>
          <w:tblLayout w:type="fixed"/>
          <w:tblLook w:val="01E0"/>
        </w:tblPrEx>
        <w:trPr>
          <w:trHeight w:val="334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8A0" w:rsidRPr="0045397C" w:rsidP="00EA58A0" w14:paraId="23FEC112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aciklovir</w:t>
            </w:r>
          </w:p>
          <w:p w:rsidR="00817FAC" w:rsidRPr="00817FAC" w:rsidP="006566C7" w14:paraId="7F419F7C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17FA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Geavir</w:t>
            </w:r>
          </w:p>
          <w:p w:rsidR="00522E1D" w:rsidRPr="00EA58A0" w:rsidP="00EA58A0" w14:paraId="139050FC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  <w:u w:val="single"/>
              </w:rPr>
            </w:pPr>
            <w:r w:rsidRPr="00EA58A0">
              <w:rPr>
                <w:rFonts w:ascii="Verdana" w:eastAsia="Times New Roman" w:hAnsi="Verdana"/>
                <w:iCs/>
                <w:sz w:val="16"/>
                <w:szCs w:val="16"/>
                <w:u w:val="single"/>
              </w:rPr>
              <w:t>lösning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D" w:rsidRPr="0045397C" w:rsidP="006566C7" w14:paraId="227F8D9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  <w:p w:rsidR="00522E1D" w:rsidRPr="0045397C" w:rsidP="006566C7" w14:paraId="1268B77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D" w:rsidRPr="0045397C" w:rsidP="006566C7" w14:paraId="565364F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250 mg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CF" w:rsidP="006566C7" w14:paraId="5855208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Ordinerad</w:t>
            </w:r>
            <w:r w:rsidRPr="0045397C" w:rsidR="00A474D7">
              <w:rPr>
                <w:rFonts w:ascii="Verdana" w:eastAsia="Times New Roman" w:hAnsi="Verdana"/>
                <w:sz w:val="16"/>
                <w:szCs w:val="16"/>
              </w:rPr>
              <w:t xml:space="preserve"> dos ≤500 mg spädes med 100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alt Glukos 50 mg/mL</w:t>
            </w:r>
            <w:r w:rsidRPr="0045397C" w:rsidR="00A474D7"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</w:p>
          <w:p w:rsidR="00522E1D" w:rsidRPr="0045397C" w:rsidP="006566C7" w14:paraId="54CEFD1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Ordinerad</w:t>
            </w:r>
            <w:r w:rsidRPr="0045397C" w:rsidR="00A474D7">
              <w:rPr>
                <w:rFonts w:ascii="Verdana" w:eastAsia="Times New Roman" w:hAnsi="Verdana"/>
                <w:sz w:val="16"/>
                <w:szCs w:val="16"/>
              </w:rPr>
              <w:t xml:space="preserve"> dos &gt;500 mg spädes med 250 mL NaCl 9 mg/mL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 xml:space="preserve"> alt Glukos 50 mg/mL</w:t>
            </w:r>
            <w:r w:rsidRPr="0045397C" w:rsidR="00A474D7"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D" w:rsidRPr="0045397C" w:rsidP="006566C7" w14:paraId="23CF5D5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  <w:p w:rsidR="00522E1D" w:rsidRPr="0045397C" w:rsidP="006566C7" w14:paraId="653C256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22E1D" w:rsidRPr="0045397C" w:rsidP="006566C7" w14:paraId="4F748C2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Konc efter spädning ska vara högst 5 mg/mL. </w:t>
            </w:r>
          </w:p>
          <w:p w:rsidR="00522E1D" w:rsidRPr="0045397C" w:rsidP="006566C7" w14:paraId="4530BD6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522E1D" w:rsidRPr="0045397C" w:rsidP="006566C7" w14:paraId="79DF1C7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Vid beredning och hantering ska ögon och hud skyddas. </w:t>
            </w:r>
          </w:p>
          <w:p w:rsidR="00522E1D" w:rsidRPr="0045397C" w:rsidP="006566C7" w14:paraId="7F52F6D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522E1D" w:rsidRPr="0045397C" w:rsidP="006566C7" w14:paraId="2CD45D3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Administreras via separat kanyl. Omsorgsfull venpunktion, undvik extravasal inje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ktion!</w:t>
            </w:r>
          </w:p>
          <w:p w:rsidR="00522E1D" w:rsidRPr="0045397C" w:rsidP="006566C7" w14:paraId="6A08C8F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522E1D" w:rsidRPr="0045397C" w:rsidP="006566C7" w14:paraId="6E13931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Ges efter HD. </w:t>
            </w:r>
          </w:p>
        </w:tc>
      </w:tr>
      <w:tr w14:paraId="7AE9CF18" w14:textId="77777777" w:rsidTr="006566C7">
        <w:tblPrEx>
          <w:tblW w:w="11057" w:type="dxa"/>
          <w:tblLayout w:type="fixed"/>
          <w:tblLook w:val="01E0"/>
        </w:tblPrEx>
        <w:trPr>
          <w:trHeight w:val="199"/>
        </w:trPr>
        <w:tc>
          <w:tcPr>
            <w:tcW w:w="16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D" w:rsidRPr="0045397C" w:rsidP="006566C7" w14:paraId="64480F4C" w14:textId="77777777">
            <w:pPr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D" w:rsidRPr="0045397C" w:rsidP="006566C7" w14:paraId="3B7FB0C0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D" w:rsidRPr="0045397C" w:rsidP="006566C7" w14:paraId="2CAC7CE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500 mg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D" w:rsidRPr="0045397C" w:rsidP="006566C7" w14:paraId="7041A5BA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1D" w:rsidRPr="0045397C" w:rsidP="006566C7" w14:paraId="217FC6A9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22E1D" w:rsidRPr="0045397C" w:rsidP="006566C7" w14:paraId="3DF4FF10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4E0C260" w14:textId="77777777" w:rsidTr="006566C7">
        <w:tblPrEx>
          <w:tblW w:w="11057" w:type="dxa"/>
          <w:tblLayout w:type="fixed"/>
          <w:tblLook w:val="01E0"/>
        </w:tblPrEx>
        <w:trPr>
          <w:trHeight w:val="567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8A0" w:rsidRPr="0045397C" w:rsidP="00EA58A0" w14:paraId="76BAB417" w14:textId="77777777">
            <w:pPr>
              <w:contextualSpacing/>
              <w:rPr>
                <w:rFonts w:ascii="Verdana" w:eastAsia="Times New Roman" w:hAnsi="Verdana"/>
                <w:bCs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i/>
                <w:sz w:val="16"/>
                <w:szCs w:val="16"/>
              </w:rPr>
              <w:t>aciklovir</w:t>
            </w:r>
          </w:p>
          <w:p w:rsidR="00522E1D" w:rsidP="006566C7" w14:paraId="739BD79B" w14:textId="77777777">
            <w:pPr>
              <w:contextualSpacing/>
              <w:rPr>
                <w:rFonts w:ascii="Verdana" w:eastAsia="Times New Roman" w:hAnsi="Verdana"/>
                <w:b/>
                <w:bCs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b/>
                <w:bCs/>
                <w:iCs/>
                <w:sz w:val="16"/>
                <w:szCs w:val="16"/>
              </w:rPr>
              <w:t>Geavir</w:t>
            </w:r>
          </w:p>
          <w:p w:rsidR="00EA58A0" w:rsidRPr="00EA58A0" w:rsidP="006566C7" w14:paraId="3CAB3BE3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  <w:u w:val="single"/>
              </w:rPr>
            </w:pPr>
            <w:r w:rsidRPr="00EA58A0">
              <w:rPr>
                <w:rFonts w:ascii="Verdana" w:eastAsia="Times New Roman" w:hAnsi="Verdana"/>
                <w:iCs/>
                <w:sz w:val="16"/>
                <w:szCs w:val="16"/>
                <w:u w:val="single"/>
              </w:rPr>
              <w:t>pulver</w:t>
            </w:r>
          </w:p>
          <w:p w:rsidR="00522E1D" w:rsidRPr="00A86EFD" w:rsidP="006566C7" w14:paraId="10254092" w14:textId="77777777">
            <w:pPr>
              <w:contextualSpacing/>
              <w:rPr>
                <w:rFonts w:ascii="Verdana" w:eastAsia="Times New Roman" w:hAnsi="Verdana"/>
                <w:bCs/>
                <w:i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E1D" w:rsidRPr="00A86EFD" w:rsidP="006566C7" w14:paraId="002AD0FF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>Infusion</w:t>
            </w:r>
          </w:p>
          <w:p w:rsidR="00522E1D" w:rsidRPr="00A86EFD" w:rsidP="006566C7" w14:paraId="05A083B5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D" w:rsidRPr="00A86EFD" w:rsidP="006566C7" w14:paraId="79E96BA7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>250 mg</w:t>
            </w:r>
          </w:p>
          <w:p w:rsidR="00522E1D" w:rsidRPr="00A86EFD" w:rsidP="006566C7" w14:paraId="0AD3D706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D" w:rsidRPr="00A86EFD" w:rsidP="006566C7" w14:paraId="7BECBD58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>250 mg löses i 10 mL Sterilt vatten</w:t>
            </w:r>
            <w:r w:rsidRPr="00A86EFD" w:rsidR="006D3BBB">
              <w:rPr>
                <w:rFonts w:ascii="Verdana" w:eastAsia="Times New Roman" w:hAnsi="Verdana"/>
                <w:iCs/>
                <w:sz w:val="16"/>
                <w:szCs w:val="16"/>
              </w:rPr>
              <w:t xml:space="preserve"> </w:t>
            </w: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 xml:space="preserve">(25 mg/mL).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E1D" w:rsidRPr="00A86EFD" w:rsidP="006566C7" w14:paraId="4428D3B4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>Ordinerad</w:t>
            </w:r>
            <w:r w:rsidRPr="00A86EFD" w:rsidR="00A474D7">
              <w:rPr>
                <w:rFonts w:ascii="Verdana" w:eastAsia="Times New Roman" w:hAnsi="Verdana"/>
                <w:iCs/>
                <w:sz w:val="16"/>
                <w:szCs w:val="16"/>
              </w:rPr>
              <w:t xml:space="preserve"> dos </w:t>
            </w:r>
          </w:p>
          <w:p w:rsidR="00522E1D" w:rsidRPr="00A86EFD" w:rsidP="006566C7" w14:paraId="6D4E683F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 xml:space="preserve">≤500 mg spädes med 100 mL NaCl 9 mg/mL. </w:t>
            </w:r>
            <w:r w:rsidRPr="00A86EFD" w:rsidR="002F26E0">
              <w:rPr>
                <w:rFonts w:ascii="Verdana" w:eastAsia="Times New Roman" w:hAnsi="Verdana"/>
                <w:iCs/>
                <w:sz w:val="16"/>
                <w:szCs w:val="16"/>
              </w:rPr>
              <w:t>Ordinerad</w:t>
            </w: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 xml:space="preserve"> dos </w:t>
            </w:r>
          </w:p>
          <w:p w:rsidR="00522E1D" w:rsidRPr="00A86EFD" w:rsidP="006566C7" w14:paraId="74021A24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 xml:space="preserve">&gt;500 mg spädes med 250 mL NaCl 9 mg/mL.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1D" w:rsidRPr="00A86EFD" w:rsidP="006566C7" w14:paraId="0FB1CE98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>60 min</w:t>
            </w:r>
          </w:p>
          <w:p w:rsidR="00522E1D" w:rsidRPr="00A86EFD" w:rsidP="006566C7" w14:paraId="334F45E8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22E1D" w:rsidRPr="0045397C" w:rsidP="006566C7" w14:paraId="0339A0F6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6674B874" w14:textId="77777777" w:rsidTr="006566C7">
        <w:tblPrEx>
          <w:tblW w:w="11057" w:type="dxa"/>
          <w:tblLayout w:type="fixed"/>
          <w:tblLook w:val="01E0"/>
        </w:tblPrEx>
        <w:trPr>
          <w:trHeight w:val="567"/>
        </w:trPr>
        <w:tc>
          <w:tcPr>
            <w:tcW w:w="16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E1D" w:rsidRPr="0045397C" w:rsidP="006566C7" w14:paraId="4D8DC1E1" w14:textId="77777777">
            <w:pPr>
              <w:rPr>
                <w:rFonts w:ascii="Verdana" w:eastAsia="Times New Roman" w:hAnsi="Verdana"/>
                <w:bCs/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E1D" w:rsidRPr="0045397C" w:rsidP="006566C7" w14:paraId="5253BFE3" w14:textId="77777777">
            <w:pPr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E1D" w:rsidRPr="00A86EFD" w:rsidP="006566C7" w14:paraId="71F5378F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>500 mg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2E1D" w:rsidRPr="00A86EFD" w:rsidP="006566C7" w14:paraId="67616FD1" w14:textId="77777777">
            <w:pPr>
              <w:contextualSpacing/>
              <w:rPr>
                <w:rFonts w:ascii="Verdana" w:eastAsia="Times New Roman" w:hAnsi="Verdana"/>
                <w:iCs/>
                <w:sz w:val="16"/>
                <w:szCs w:val="16"/>
              </w:rPr>
            </w:pP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>500 mg löses i 20 mL Sterilt vatten</w:t>
            </w:r>
            <w:r w:rsidRPr="00A86EFD" w:rsidR="006D3BBB">
              <w:rPr>
                <w:rFonts w:ascii="Verdana" w:eastAsia="Times New Roman" w:hAnsi="Verdana"/>
                <w:iCs/>
                <w:sz w:val="16"/>
                <w:szCs w:val="16"/>
              </w:rPr>
              <w:t xml:space="preserve"> </w:t>
            </w:r>
            <w:r w:rsidRPr="00A86EFD">
              <w:rPr>
                <w:rFonts w:ascii="Verdana" w:eastAsia="Times New Roman" w:hAnsi="Verdana"/>
                <w:iCs/>
                <w:sz w:val="16"/>
                <w:szCs w:val="16"/>
              </w:rPr>
              <w:t>(25 mg/mL).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E1D" w:rsidRPr="0045397C" w:rsidP="006566C7" w14:paraId="200BA355" w14:textId="77777777">
            <w:pPr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22E1D" w:rsidRPr="0045397C" w:rsidP="006566C7" w14:paraId="7985B7C3" w14:textId="77777777">
            <w:pPr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22E1D" w:rsidRPr="0045397C" w:rsidP="006566C7" w14:paraId="19E7A369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458D721" w14:textId="77777777" w:rsidTr="006566C7">
        <w:tblPrEx>
          <w:tblW w:w="11057" w:type="dxa"/>
          <w:tblLayout w:type="fixed"/>
          <w:tblLook w:val="01E0"/>
        </w:tblPrEx>
        <w:trPr>
          <w:trHeight w:val="2337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29CD" w:rsidRPr="0045397C" w:rsidP="006566C7" w14:paraId="26D514A8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  <w:t>amfotericin B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  <w:t xml:space="preserve"> </w:t>
            </w:r>
            <w:r w:rsidRPr="0045397C" w:rsidR="00255FD8"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  <w:t>AmBisome</w:t>
            </w:r>
          </w:p>
          <w:p w:rsidR="000F29CD" w:rsidRPr="0045397C" w:rsidP="006566C7" w14:paraId="578634B1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</w:p>
          <w:p w:rsidR="000F29CD" w:rsidRPr="0045397C" w:rsidP="006566C7" w14:paraId="52A044F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29CD" w:rsidRPr="0045397C" w:rsidP="006566C7" w14:paraId="6982895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29CD" w:rsidRPr="0045397C" w:rsidP="006566C7" w14:paraId="4FDB2DF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 mg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29CD" w:rsidRPr="0045397C" w:rsidP="006566C7" w14:paraId="267E228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 mg löses i 12 mL Sterilt vatten (4 mg/mL).</w:t>
            </w:r>
          </w:p>
          <w:p w:rsidR="000F29CD" w:rsidRPr="0045397C" w:rsidP="006566C7" w14:paraId="4FFFAD2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SKAKA OMEDELBART FLASKAN KRAFTIGT under 30 sek! </w:t>
            </w:r>
          </w:p>
          <w:p w:rsidR="000F29CD" w:rsidRPr="0045397C" w:rsidP="006566C7" w14:paraId="1EA25A4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0F29CD" w:rsidRPr="0045397C" w:rsidP="006566C7" w14:paraId="556F317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Ordinerad dos tas av lösningen och spädes med </w:t>
            </w:r>
            <w:r w:rsidRPr="0045397C" w:rsidR="00BA1587">
              <w:rPr>
                <w:rFonts w:ascii="Verdana" w:eastAsia="Times New Roman" w:hAnsi="Verdana"/>
                <w:sz w:val="16"/>
                <w:szCs w:val="16"/>
              </w:rPr>
              <w:t>100–250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Glukos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50 mg/mL. Konc efter spädning ska vara högst 2 mg/mL.</w:t>
            </w:r>
            <w:r w:rsidR="00981692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Använd medföljande filter. Ett filter per flaska.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29CD" w:rsidRPr="0045397C" w:rsidP="006566C7" w14:paraId="25C94E8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30-60 min</w:t>
            </w:r>
          </w:p>
          <w:p w:rsidR="000F29CD" w:rsidRPr="0045397C" w:rsidP="006566C7" w14:paraId="36D5DED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0F29CD" w:rsidRPr="0045397C" w:rsidP="006566C7" w14:paraId="45D2C37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Doser &gt;5mg/ kg/</w:t>
            </w:r>
            <w:r w:rsidR="000A6FB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dygn:</w:t>
            </w:r>
          </w:p>
          <w:p w:rsidR="000F29CD" w:rsidRPr="0045397C" w:rsidP="006566C7" w14:paraId="41A23CA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upp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till 120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29CD" w:rsidRPr="0045397C" w:rsidP="006566C7" w14:paraId="07FE570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Rutinen är att AmBisome bereds av </w:t>
            </w:r>
            <w:r>
              <w:rPr>
                <w:rFonts w:ascii="Verdana" w:eastAsia="Times New Roman" w:hAnsi="Verdana"/>
                <w:sz w:val="16"/>
                <w:szCs w:val="16"/>
              </w:rPr>
              <w:t>T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illverkning</w:t>
            </w:r>
            <w:r>
              <w:rPr>
                <w:rFonts w:ascii="Verdana" w:eastAsia="Times New Roman" w:hAnsi="Verdana"/>
                <w:sz w:val="16"/>
                <w:szCs w:val="16"/>
              </w:rPr>
              <w:t>senheten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. Om lösningen behöver beredas på avdelning, följ angiven spädning.</w:t>
            </w:r>
          </w:p>
          <w:p w:rsidR="000F29CD" w:rsidRPr="0045397C" w:rsidP="006566C7" w14:paraId="435E228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0F29CD" w:rsidRPr="0045397C" w:rsidP="006566C7" w14:paraId="0D60681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Stamlösning gulfärgad.</w:t>
            </w:r>
          </w:p>
          <w:p w:rsidR="000F29CD" w:rsidRPr="0045397C" w:rsidP="006566C7" w14:paraId="468637A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0F29CD" w:rsidRPr="0045397C" w:rsidP="006566C7" w14:paraId="261136A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Intravenös kanal som ska användas ska alltid noga sköljas med glukos</w:t>
            </w:r>
            <w:r w:rsidRPr="0045397C" w:rsidR="00C566A5">
              <w:rPr>
                <w:rFonts w:ascii="Verdana" w:eastAsia="Times New Roman" w:hAnsi="Verdana"/>
                <w:sz w:val="16"/>
                <w:szCs w:val="16"/>
              </w:rPr>
              <w:t>-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lösning inför infusion med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AmBisome. I annat fall skall admin. ske via separat kanal.</w:t>
            </w:r>
          </w:p>
          <w:p w:rsidR="000F29CD" w:rsidRPr="0045397C" w:rsidP="006566C7" w14:paraId="7D6AF86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0F29CD" w:rsidRPr="0045397C" w:rsidP="006566C7" w14:paraId="0BC8E07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Ges efter HD. </w:t>
            </w:r>
          </w:p>
        </w:tc>
      </w:tr>
      <w:tr w14:paraId="1549DD9F" w14:textId="77777777" w:rsidTr="00C36684">
        <w:tblPrEx>
          <w:tblW w:w="11057" w:type="dxa"/>
          <w:tblLayout w:type="fixed"/>
          <w:tblLook w:val="01E0"/>
        </w:tblPrEx>
        <w:trPr>
          <w:trHeight w:val="534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6684" w:rsidRPr="0045397C" w:rsidP="00C36684" w14:paraId="4F41DDE9" w14:textId="77777777">
            <w:pPr>
              <w:contextualSpacing/>
              <w:rPr>
                <w:rFonts w:ascii="Verdana" w:eastAsia="Times New Roman" w:hAnsi="Verdana"/>
                <w:bCs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i/>
                <w:sz w:val="16"/>
                <w:szCs w:val="16"/>
              </w:rPr>
              <w:t>amikacin</w:t>
            </w:r>
          </w:p>
          <w:p w:rsidR="00C36684" w:rsidRPr="0045397C" w:rsidP="00C36684" w14:paraId="2CEB1414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Biklin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6684" w:rsidRPr="0045397C" w:rsidP="00C36684" w14:paraId="516E145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6684" w:rsidRPr="0045397C" w:rsidP="00C36684" w14:paraId="070F159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250 </w:t>
            </w:r>
            <w:r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g/mL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6684" w:rsidRPr="0045397C" w:rsidP="00C36684" w14:paraId="68BCF0D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2 mL (500 mg) spädes med 100 mL NaCl 9 mg/mL alt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Glukos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50 mg/mL (5 mg/mL).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6684" w:rsidRPr="0045397C" w:rsidP="00C36684" w14:paraId="33713D6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30-60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6684" w:rsidRPr="0045397C" w:rsidP="00C36684" w14:paraId="1A4D8092" w14:textId="77777777">
            <w:pPr>
              <w:contextualSpacing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>Glöm ej serum-konc</w:t>
            </w:r>
            <w:r>
              <w:rPr>
                <w:rFonts w:ascii="Verdana" w:eastAsia="Times New Roman" w:hAnsi="Verdana"/>
                <w:color w:val="FF0000"/>
                <w:sz w:val="16"/>
                <w:szCs w:val="16"/>
              </w:rPr>
              <w:t>.</w:t>
            </w: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>-bestämning!</w:t>
            </w:r>
          </w:p>
          <w:p w:rsidR="00C36684" w:rsidRPr="0045397C" w:rsidP="00C36684" w14:paraId="2A4A26F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C36684" w:rsidRPr="0045397C" w:rsidP="00C36684" w14:paraId="79C4FDC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Ges efter HD. </w:t>
            </w:r>
          </w:p>
        </w:tc>
      </w:tr>
      <w:tr w14:paraId="05FEC8F6" w14:textId="77777777" w:rsidTr="006F79CE">
        <w:tblPrEx>
          <w:tblW w:w="11057" w:type="dxa"/>
          <w:tblLayout w:type="fixed"/>
          <w:tblLook w:val="01E0"/>
        </w:tblPrEx>
        <w:trPr>
          <w:trHeight w:val="292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3787" w:rsidRPr="0045397C" w:rsidP="00D03787" w14:paraId="4DC7D422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ampicillin</w:t>
            </w:r>
          </w:p>
          <w:p w:rsidR="00D03787" w:rsidRPr="0045397C" w:rsidP="00D03787" w14:paraId="0621FF1C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Doktacillin</w:t>
            </w:r>
          </w:p>
          <w:p w:rsidR="00D03787" w:rsidRPr="0045397C" w:rsidP="00D03787" w14:paraId="61449815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  <w:p w:rsidR="00D03787" w:rsidRPr="0045397C" w:rsidP="00D03787" w14:paraId="1F8B3F56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  <w:p w:rsidR="00D03787" w:rsidRPr="0045397C" w:rsidP="00D03787" w14:paraId="3C099AB0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  <w:p w:rsidR="00D03787" w:rsidRPr="0045397C" w:rsidP="00D03787" w14:paraId="5780209C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  <w:p w:rsidR="00D03787" w:rsidRPr="0045397C" w:rsidP="00D03787" w14:paraId="696FF63B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0746356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  <w:p w:rsidR="00D03787" w:rsidRPr="0045397C" w:rsidP="00D03787" w14:paraId="2B7BE04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4A57C32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23E7AF2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</w:t>
            </w:r>
          </w:p>
          <w:p w:rsidR="00D03787" w:rsidRPr="0045397C" w:rsidP="00D03787" w14:paraId="0A3827A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(100 mg/mL)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2756883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3-4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3787" w:rsidRPr="0045397C" w:rsidP="00D03787" w14:paraId="3DB374B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vara svagt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ulfärgad.</w:t>
            </w:r>
          </w:p>
          <w:p w:rsidR="00D03787" w:rsidRPr="0045397C" w:rsidP="00D03787" w14:paraId="2890DA0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D03787" w:rsidRPr="0045397C" w:rsidP="00D03787" w14:paraId="5808568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Vid långvarig beh bör lever- och njurfunktion samt blodbild följas.</w:t>
            </w:r>
          </w:p>
          <w:p w:rsidR="00D03787" w:rsidRPr="0045397C" w:rsidP="00D03787" w14:paraId="52ECE7D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D03787" w:rsidRPr="0045397C" w:rsidP="00D03787" w14:paraId="6586F8A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612CFFBD" w14:textId="77777777" w:rsidTr="006F79CE">
        <w:tblPrEx>
          <w:tblW w:w="11057" w:type="dxa"/>
          <w:tblLayout w:type="fixed"/>
          <w:tblLook w:val="01E0"/>
        </w:tblPrEx>
        <w:trPr>
          <w:trHeight w:val="292"/>
        </w:trPr>
        <w:tc>
          <w:tcPr>
            <w:tcW w:w="16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3787" w:rsidRPr="0045397C" w:rsidP="00D03787" w14:paraId="1A703D1E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5EE560C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20BE3A3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3CCCF36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20 mL Sterilt vatten</w:t>
            </w:r>
          </w:p>
          <w:p w:rsidR="00D03787" w:rsidRPr="0045397C" w:rsidP="00D03787" w14:paraId="1DA1931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(100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5A941AA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3787" w:rsidRPr="0045397C" w:rsidP="00D03787" w14:paraId="7ECEDE2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4190CC3" w14:textId="77777777" w:rsidTr="006F79CE">
        <w:tblPrEx>
          <w:tblW w:w="11057" w:type="dxa"/>
          <w:tblLayout w:type="fixed"/>
          <w:tblLook w:val="01E0"/>
        </w:tblPrEx>
        <w:trPr>
          <w:trHeight w:val="114"/>
        </w:trPr>
        <w:tc>
          <w:tcPr>
            <w:tcW w:w="16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3787" w:rsidRPr="0045397C" w:rsidP="00D03787" w14:paraId="165BEED2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5FE5BD1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0B94DEA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692F3DD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</w:p>
          <w:p w:rsidR="00D03787" w:rsidRPr="0045397C" w:rsidP="00D03787" w14:paraId="5464DE7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 mg/mL)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3CB64D6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20-30 min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3787" w:rsidRPr="0045397C" w:rsidP="00D03787" w14:paraId="38C40C4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F70C89B" w14:textId="77777777" w:rsidTr="006F79CE">
        <w:tblPrEx>
          <w:tblW w:w="11057" w:type="dxa"/>
          <w:tblLayout w:type="fixed"/>
          <w:tblLook w:val="01E0"/>
        </w:tblPrEx>
        <w:trPr>
          <w:trHeight w:val="113"/>
        </w:trPr>
        <w:tc>
          <w:tcPr>
            <w:tcW w:w="16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3787" w:rsidRPr="0045397C" w:rsidP="00D03787" w14:paraId="600B7B6A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338A84E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64193AE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36F5977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</w:p>
          <w:p w:rsidR="00D03787" w:rsidRPr="0045397C" w:rsidP="00D03787" w14:paraId="06C0B17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(20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2965A23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03787" w:rsidRPr="0045397C" w:rsidP="00D03787" w14:paraId="3B0BD17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8DEC352" w14:textId="77777777" w:rsidTr="006F79CE">
        <w:tblPrEx>
          <w:tblW w:w="11057" w:type="dxa"/>
          <w:tblLayout w:type="fixed"/>
          <w:tblLook w:val="01E0"/>
        </w:tblPrEx>
        <w:trPr>
          <w:trHeight w:val="113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34CCC97C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2F5A787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3CCBF54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778C5C6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9B5A7A">
              <w:rPr>
                <w:rFonts w:ascii="Verdana" w:eastAsia="Times New Roman" w:hAnsi="Verdana"/>
                <w:sz w:val="16"/>
                <w:szCs w:val="16"/>
              </w:rPr>
              <w:t>1+2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g </w:t>
            </w:r>
            <w:r w:rsidRPr="009B5A7A">
              <w:rPr>
                <w:rFonts w:ascii="Verdana" w:eastAsia="Times New Roman" w:hAnsi="Verdana"/>
                <w:sz w:val="16"/>
                <w:szCs w:val="16"/>
              </w:rPr>
              <w:t>löses i 100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(30 mg/mL)</w:t>
            </w:r>
            <w:r w:rsidRPr="009B5A7A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5EC2F36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3787" w:rsidRPr="0045397C" w:rsidP="00D03787" w14:paraId="7800919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6FF620E" w14:textId="77777777" w:rsidTr="00D03787">
        <w:tblPrEx>
          <w:tblW w:w="11057" w:type="dxa"/>
          <w:tblLayout w:type="fixed"/>
          <w:tblLook w:val="01E0"/>
        </w:tblPrEx>
        <w:trPr>
          <w:trHeight w:val="381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505F8" w:rsidRPr="0045397C" w:rsidP="00C505F8" w14:paraId="24F7FCBA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anidulafungin</w:t>
            </w:r>
          </w:p>
          <w:p w:rsidR="00C505F8" w:rsidRPr="0045397C" w:rsidP="00C505F8" w14:paraId="58A7408A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Ecalta</w:t>
            </w:r>
          </w:p>
          <w:p w:rsidR="00C505F8" w:rsidRPr="0045397C" w:rsidP="00C505F8" w14:paraId="2363C73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Förvaras i kylskåp</w:t>
            </w:r>
          </w:p>
          <w:p w:rsidR="00C505F8" w:rsidRPr="0045397C" w:rsidP="00C505F8" w14:paraId="45DEAE6C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05F8" w:rsidRPr="0045397C" w:rsidP="00C505F8" w14:paraId="0AD6417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8" w:rsidRPr="0045397C" w:rsidP="00C505F8" w14:paraId="589A896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100 mg</w:t>
            </w:r>
          </w:p>
          <w:p w:rsidR="00C505F8" w:rsidRPr="0045397C" w:rsidP="00C505F8" w14:paraId="3B97564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8" w:rsidRPr="0045397C" w:rsidP="00C505F8" w14:paraId="37D6557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100 mg löses i 30 mL Sterilt vatten </w:t>
            </w:r>
            <w:r>
              <w:rPr>
                <w:rFonts w:ascii="Verdana" w:eastAsia="Times New Roman" w:hAnsi="Verdana"/>
                <w:sz w:val="16"/>
                <w:szCs w:val="16"/>
              </w:rPr>
              <w:t>och 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pädes sedan med 100 mL NaCl 9 mg/mL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eller Glukos 50 mg/mL</w:t>
            </w:r>
            <w:r w:rsidRPr="0045397C" w:rsidR="00C82BC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(0,</w:t>
            </w: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F8" w:rsidRPr="0045397C" w:rsidP="00C505F8" w14:paraId="34995E0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Minst</w:t>
            </w:r>
          </w:p>
          <w:p w:rsidR="00C505F8" w:rsidRPr="0045397C" w:rsidP="00C505F8" w14:paraId="7AB8AA9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90 min</w:t>
            </w:r>
          </w:p>
          <w:p w:rsidR="00C505F8" w:rsidRPr="0045397C" w:rsidP="00C505F8" w14:paraId="1975A60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505F8" w:rsidRPr="0045397C" w:rsidP="00C505F8" w14:paraId="516FD49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ges utan hänsyn till HD.</w:t>
            </w:r>
          </w:p>
          <w:p w:rsidR="00C505F8" w:rsidRPr="0045397C" w:rsidP="00C505F8" w14:paraId="4A3B10C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CFE2429" w14:textId="77777777" w:rsidTr="00D03787">
        <w:tblPrEx>
          <w:tblW w:w="11057" w:type="dxa"/>
          <w:tblLayout w:type="fixed"/>
          <w:tblLook w:val="01E0"/>
        </w:tblPrEx>
        <w:trPr>
          <w:trHeight w:val="380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05F8" w:rsidRPr="0045397C" w:rsidP="00C505F8" w14:paraId="1E61A308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5F8" w:rsidRPr="0045397C" w:rsidP="00C505F8" w14:paraId="22B82B9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5F8" w:rsidRPr="0045397C" w:rsidP="00C505F8" w14:paraId="0E6E31B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200 mg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5F8" w:rsidRPr="0045397C" w:rsidP="00C505F8" w14:paraId="3475900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100+100 mg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vardera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30 mL Sterilt vatten </w:t>
            </w:r>
            <w:r>
              <w:rPr>
                <w:rFonts w:ascii="Verdana" w:eastAsia="Times New Roman" w:hAnsi="Verdana"/>
                <w:sz w:val="16"/>
                <w:szCs w:val="16"/>
              </w:rPr>
              <w:t>och 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pädes sedan med 250 mL NaCl 9 mg/mL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eller Glukos 50 mg/mL</w:t>
            </w:r>
            <w:r w:rsidRPr="0045397C" w:rsidR="00C82BC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(0,6 mg/mL).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5F8" w:rsidRPr="0045397C" w:rsidP="00C505F8" w14:paraId="1D23E50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Minst</w:t>
            </w:r>
          </w:p>
          <w:p w:rsidR="00C505F8" w:rsidRPr="0045397C" w:rsidP="00C505F8" w14:paraId="051691D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180 min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05F8" w:rsidRPr="0045397C" w:rsidP="00C505F8" w14:paraId="4DE4C8F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BFE661E" w14:textId="77777777" w:rsidTr="006566C7">
        <w:tblPrEx>
          <w:tblW w:w="11057" w:type="dxa"/>
          <w:tblLayout w:type="fixed"/>
          <w:tblLook w:val="01E0"/>
        </w:tblPrEx>
        <w:trPr>
          <w:trHeight w:val="846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1CBE2BD6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  <w:t>artesunat</w:t>
            </w:r>
          </w:p>
          <w:p w:rsidR="00D03787" w:rsidRPr="0045397C" w:rsidP="00D03787" w14:paraId="46A47CA5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  <w:t>Artesun</w:t>
            </w:r>
          </w:p>
          <w:p w:rsidR="00D03787" w:rsidRPr="0045397C" w:rsidP="00D03787" w14:paraId="2F4E9FDB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Licenspreparat </w:t>
            </w:r>
          </w:p>
          <w:p w:rsidR="00D03787" w:rsidRPr="0045397C" w:rsidP="00D03787" w14:paraId="76576D3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3787" w:rsidRPr="0045397C" w:rsidP="00D03787" w14:paraId="130512C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3787" w:rsidRPr="0045397C" w:rsidP="00D03787" w14:paraId="44AEEAD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mg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159B" w:rsidP="00D03787" w14:paraId="0574D01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mg löses i 1 mL NaBikarbonat 50 mg/mL – medföljer i förp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pädes därefter med 5 mL NaCl 9 mg/mL – medföljer i förp </w:t>
            </w:r>
          </w:p>
          <w:p w:rsidR="00D03787" w:rsidRPr="0045397C" w:rsidP="00D03787" w14:paraId="6D5FD7D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(10 mg/mL).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10E8835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1-2 min</w:t>
            </w:r>
          </w:p>
          <w:p w:rsidR="00D03787" w:rsidRPr="0045397C" w:rsidP="00D03787" w14:paraId="43035C7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3787" w:rsidRPr="0045397C" w:rsidP="00D03787" w14:paraId="72FF6CD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Ges efter HD. </w:t>
            </w:r>
          </w:p>
        </w:tc>
      </w:tr>
      <w:tr w14:paraId="13199262" w14:textId="77777777" w:rsidTr="00821FB3">
        <w:tblPrEx>
          <w:tblW w:w="11057" w:type="dxa"/>
          <w:tblLayout w:type="fixed"/>
          <w:tblLook w:val="01E0"/>
        </w:tblPrEx>
        <w:trPr>
          <w:trHeight w:val="285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3787" w:rsidP="00D03787" w14:paraId="79A05ECB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 w:rsidRPr="008369F4">
              <w:rPr>
                <w:rFonts w:ascii="Verdana" w:eastAsia="Times New Roman" w:hAnsi="Verdana"/>
                <w:i/>
                <w:iCs/>
                <w:sz w:val="16"/>
                <w:szCs w:val="16"/>
              </w:rPr>
              <w:t>azitromycin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  <w:t xml:space="preserve"> Azitromax</w:t>
            </w:r>
          </w:p>
          <w:p w:rsidR="00D03787" w:rsidP="00D03787" w14:paraId="1861800B" w14:textId="77777777">
            <w:pPr>
              <w:contextualSpacing/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6F79E7D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  <w:p w:rsidR="00D03787" w:rsidRPr="0045397C" w:rsidP="00D03787" w14:paraId="32C0AFC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P="00D03787" w14:paraId="25250D0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</w:rPr>
              <w:t>500 mg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1971E9A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391B7D">
              <w:rPr>
                <w:rFonts w:ascii="Verdana" w:eastAsia="Times New Roman" w:hAnsi="Verdana"/>
                <w:bCs/>
                <w:sz w:val="16"/>
                <w:szCs w:val="16"/>
              </w:rPr>
              <w:t>500 mg löses i 4,8 mL Sterilt vatten (100 mg/mL)</w:t>
            </w:r>
            <w:r>
              <w:rPr>
                <w:rFonts w:ascii="Verdana" w:eastAsia="Times New Roman" w:hAnsi="Verdana"/>
                <w:bCs/>
                <w:sz w:val="16"/>
                <w:szCs w:val="16"/>
              </w:rPr>
              <w:t xml:space="preserve"> och</w:t>
            </w:r>
            <w:r w:rsidRPr="00391B7D">
              <w:rPr>
                <w:rFonts w:ascii="Verdana" w:eastAsia="Times New Roman" w:hAnsi="Verdana"/>
                <w:bCs/>
                <w:sz w:val="16"/>
                <w:szCs w:val="16"/>
              </w:rPr>
              <w:t xml:space="preserve"> spädes därefter med 250 mL NaCl </w:t>
            </w:r>
            <w:r w:rsidR="00A61C54">
              <w:rPr>
                <w:rFonts w:ascii="Verdana" w:eastAsia="Times New Roman" w:hAnsi="Verdana"/>
                <w:sz w:val="16"/>
                <w:szCs w:val="16"/>
              </w:rPr>
              <w:t>eller Glukos 50 mg/mL</w:t>
            </w:r>
            <w:r w:rsidRPr="00391B7D" w:rsidR="00A61C54">
              <w:rPr>
                <w:rFonts w:ascii="Verdana" w:eastAsia="Times New Roman" w:hAnsi="Verdana"/>
                <w:bCs/>
                <w:sz w:val="16"/>
                <w:szCs w:val="16"/>
              </w:rPr>
              <w:t xml:space="preserve"> </w:t>
            </w:r>
            <w:r w:rsidRPr="00391B7D">
              <w:rPr>
                <w:rFonts w:ascii="Verdana" w:eastAsia="Times New Roman" w:hAnsi="Verdana"/>
                <w:bCs/>
                <w:sz w:val="16"/>
                <w:szCs w:val="16"/>
              </w:rPr>
              <w:t xml:space="preserve">(2 </w:t>
            </w:r>
            <w:r w:rsidRPr="00391B7D">
              <w:rPr>
                <w:rFonts w:ascii="Verdana" w:eastAsia="Times New Roman" w:hAnsi="Verdana"/>
                <w:bCs/>
                <w:sz w:val="16"/>
                <w:szCs w:val="16"/>
              </w:rPr>
              <w:t>mg/mL).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421CE41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3787" w:rsidRPr="0075694F" w:rsidP="00D03787" w14:paraId="6967F477" w14:textId="77777777">
            <w:pPr>
              <w:contextualSpacing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  <w:p w:rsidR="00D03787" w:rsidRPr="0045397C" w:rsidP="00D03787" w14:paraId="541A617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821FB3" w14:paraId="57117B03" w14:textId="77777777">
      <w:r>
        <w:br w:type="page"/>
      </w:r>
    </w:p>
    <w:tbl>
      <w:tblPr>
        <w:tblpPr w:leftFromText="141" w:rightFromText="141" w:vertAnchor="text" w:tblpX="-1168" w:tblpY="1"/>
        <w:tblOverlap w:val="never"/>
        <w:tblW w:w="11057" w:type="dxa"/>
        <w:tblLayout w:type="fixed"/>
        <w:tblLook w:val="01E0"/>
      </w:tblPr>
      <w:tblGrid>
        <w:gridCol w:w="1640"/>
        <w:gridCol w:w="962"/>
        <w:gridCol w:w="1083"/>
        <w:gridCol w:w="3119"/>
        <w:gridCol w:w="918"/>
        <w:gridCol w:w="3335"/>
      </w:tblGrid>
      <w:tr w14:paraId="7CBDE322" w14:textId="77777777" w:rsidTr="008D364C">
        <w:tblPrEx>
          <w:tblW w:w="11057" w:type="dxa"/>
          <w:tblLayout w:type="fixed"/>
          <w:tblLook w:val="01E0"/>
        </w:tblPrEx>
        <w:trPr>
          <w:trHeight w:val="437"/>
        </w:trPr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21FB3" w14:paraId="54A911E2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substans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Produktnamn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21FB3" w14:paraId="751FE53D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sätt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21FB3" w14:paraId="63AA42B4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Styrka/</w:t>
            </w:r>
          </w:p>
          <w:p w:rsidR="00821FB3" w:rsidRPr="0045397C" w:rsidP="00821FB3" w14:paraId="15CDE2D0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mängd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21FB3" w14:paraId="1682FCDD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Spädning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21FB3" w14:paraId="3A2B5FB6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tid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7D700"/>
            <w:hideMark/>
          </w:tcPr>
          <w:p w:rsidR="00821FB3" w:rsidRPr="0045397C" w:rsidP="00821FB3" w14:paraId="2D039027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Vårdpersonalinstruktion</w:t>
            </w:r>
          </w:p>
        </w:tc>
      </w:tr>
      <w:tr w14:paraId="520EC5A1" w14:textId="77777777" w:rsidTr="00960AA5">
        <w:tblPrEx>
          <w:tblW w:w="11057" w:type="dxa"/>
          <w:tblLayout w:type="fixed"/>
          <w:tblLook w:val="01E0"/>
        </w:tblPrEx>
        <w:trPr>
          <w:trHeight w:val="285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3787" w:rsidP="00D03787" w14:paraId="1BBF8DAF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val="en-US"/>
              </w:rPr>
              <w:t>a</w:t>
            </w:r>
            <w:r w:rsidRPr="007E01D4"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val="en-US"/>
              </w:rPr>
              <w:t>ztreonam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  <w:t xml:space="preserve"> Azactam</w:t>
            </w:r>
          </w:p>
          <w:p w:rsidR="00D03787" w:rsidRPr="007E01D4" w:rsidP="00D03787" w14:paraId="1EAB2FA5" w14:textId="77777777">
            <w:pPr>
              <w:contextualSpacing/>
              <w:rPr>
                <w:rFonts w:ascii="Verdana" w:eastAsia="Times New Roman" w:hAnsi="Verdana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284F81D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0D34F81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441E3BC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</w:t>
            </w:r>
          </w:p>
          <w:p w:rsidR="00D03787" w:rsidRPr="0045397C" w:rsidP="00D03787" w14:paraId="56E9498B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(100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4EB72F1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3-5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3787" w:rsidRPr="0045397C" w:rsidP="00D03787" w14:paraId="6495634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47DC65F2" w14:textId="77777777" w:rsidTr="006566C7">
        <w:tblPrEx>
          <w:tblW w:w="11057" w:type="dxa"/>
          <w:tblLayout w:type="fixed"/>
          <w:tblLook w:val="01E0"/>
        </w:tblPrEx>
        <w:trPr>
          <w:trHeight w:val="285"/>
        </w:trPr>
        <w:tc>
          <w:tcPr>
            <w:tcW w:w="16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3787" w:rsidP="00D03787" w14:paraId="1BC090BA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457CDDE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P="00D03787" w14:paraId="6258BDF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017C22D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Sterilt vatten</w:t>
            </w:r>
          </w:p>
          <w:p w:rsidR="00D03787" w:rsidRPr="0045397C" w:rsidP="00D03787" w14:paraId="12516CD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(100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58C9730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3787" w:rsidRPr="0045397C" w:rsidP="00D03787" w14:paraId="434EFA1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288E2E5E" w14:textId="77777777" w:rsidTr="006566C7">
        <w:tblPrEx>
          <w:tblW w:w="11057" w:type="dxa"/>
          <w:tblLayout w:type="fixed"/>
          <w:tblLook w:val="01E0"/>
        </w:tblPrEx>
        <w:trPr>
          <w:trHeight w:val="285"/>
        </w:trPr>
        <w:tc>
          <w:tcPr>
            <w:tcW w:w="16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3787" w:rsidP="00D03787" w14:paraId="6D3FD3D9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44AF0AF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  <w:p w:rsidR="00D03787" w:rsidRPr="0045397C" w:rsidP="00D03787" w14:paraId="0A45802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P="00D03787" w14:paraId="27511AE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1g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6D81CA2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0 mL Sterilt vatten och spädes därefter med </w:t>
            </w:r>
            <w:r>
              <w:rPr>
                <w:rFonts w:ascii="Verdana" w:eastAsia="Times New Roman" w:hAnsi="Verdana"/>
                <w:sz w:val="16"/>
                <w:szCs w:val="16"/>
              </w:rPr>
              <w:t>100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NaCl </w:t>
            </w:r>
          </w:p>
          <w:p w:rsidR="00D03787" w:rsidRPr="0045397C" w:rsidP="00D03787" w14:paraId="27347FB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9 mg/mL </w:t>
            </w:r>
            <w:r w:rsidR="00CA77D4">
              <w:rPr>
                <w:rFonts w:ascii="Verdana" w:eastAsia="Times New Roman" w:hAnsi="Verdana"/>
                <w:sz w:val="16"/>
                <w:szCs w:val="16"/>
              </w:rPr>
              <w:t>eller Glukos 50 mg/mL</w:t>
            </w:r>
            <w:r w:rsidRPr="0045397C" w:rsidR="00CA77D4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</w:t>
            </w: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2414C25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20-</w:t>
            </w: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0 min</w:t>
            </w: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3787" w:rsidRPr="0045397C" w:rsidP="00D03787" w14:paraId="4B7026D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65CD1A1E" w14:textId="77777777" w:rsidTr="006566C7">
        <w:tblPrEx>
          <w:tblW w:w="11057" w:type="dxa"/>
          <w:tblLayout w:type="fixed"/>
          <w:tblLook w:val="01E0"/>
        </w:tblPrEx>
        <w:trPr>
          <w:trHeight w:val="285"/>
        </w:trPr>
        <w:tc>
          <w:tcPr>
            <w:tcW w:w="16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3787" w:rsidP="00D03787" w14:paraId="71958B16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1105BB0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P="00D03787" w14:paraId="23E42AD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034C88A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Sterilt vatten och spädes därefter med </w:t>
            </w:r>
            <w:r>
              <w:rPr>
                <w:rFonts w:ascii="Verdana" w:eastAsia="Times New Roman" w:hAnsi="Verdana"/>
                <w:sz w:val="16"/>
                <w:szCs w:val="16"/>
              </w:rPr>
              <w:t>100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NaCl </w:t>
            </w:r>
          </w:p>
          <w:p w:rsidR="00D03787" w:rsidRPr="0045397C" w:rsidP="00D03787" w14:paraId="2A2201A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9 mg/mL </w:t>
            </w:r>
            <w:r w:rsidR="00CA77D4">
              <w:rPr>
                <w:rFonts w:ascii="Verdana" w:eastAsia="Times New Roman" w:hAnsi="Verdana"/>
                <w:sz w:val="16"/>
                <w:szCs w:val="16"/>
              </w:rPr>
              <w:t>eller Glukos 50 mg/mL</w:t>
            </w:r>
            <w:r w:rsidRPr="0045397C" w:rsidR="00CA77D4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</w:t>
            </w:r>
            <w:r>
              <w:rPr>
                <w:rFonts w:ascii="Verdana" w:eastAsia="Times New Roman" w:hAnsi="Verdana"/>
                <w:sz w:val="16"/>
                <w:szCs w:val="16"/>
              </w:rPr>
              <w:t>17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3787" w:rsidRPr="0045397C" w:rsidP="00D03787" w14:paraId="75A6E90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3787" w:rsidRPr="0045397C" w:rsidP="00D03787" w14:paraId="1F4644E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1F9C1EB4" w14:textId="77777777" w:rsidTr="006566C7">
        <w:tblPrEx>
          <w:tblW w:w="11057" w:type="dxa"/>
          <w:tblLayout w:type="fixed"/>
          <w:tblLook w:val="01E0"/>
        </w:tblPrEx>
        <w:trPr>
          <w:trHeight w:val="361"/>
        </w:trPr>
        <w:tc>
          <w:tcPr>
            <w:tcW w:w="1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3787" w:rsidRPr="00E57C69" w:rsidP="00D03787" w14:paraId="086FDB73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bensylpenicillin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Ben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s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ylpenicillin 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87" w:rsidRPr="0045397C" w:rsidP="00D03787" w14:paraId="4642897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  <w:p w:rsidR="00D03787" w:rsidRPr="0045397C" w:rsidP="00D03787" w14:paraId="01A181E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D03787" w:rsidRPr="0045397C" w:rsidP="00D03787" w14:paraId="2C00B68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87" w:rsidRPr="0045397C" w:rsidP="00D03787" w14:paraId="3266794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0,6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87" w:rsidRPr="0045397C" w:rsidP="00D03787" w14:paraId="2047C59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0,6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6 mL Sterilt vatten </w:t>
            </w:r>
          </w:p>
          <w:p w:rsidR="00D03787" w:rsidRPr="0045397C" w:rsidP="00D03787" w14:paraId="7C75034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(100 mg/mL)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87" w:rsidRPr="0045397C" w:rsidP="00D03787" w14:paraId="300C41F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3-5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3787" w:rsidRPr="0045397C" w:rsidP="00D03787" w14:paraId="614C017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  <w:p w:rsidR="00D03787" w:rsidRPr="0045397C" w:rsidP="00D03787" w14:paraId="3BE01BE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D3D0389" w14:textId="77777777" w:rsidTr="006566C7">
        <w:tblPrEx>
          <w:tblW w:w="11057" w:type="dxa"/>
          <w:tblLayout w:type="fixed"/>
          <w:tblLook w:val="01E0"/>
        </w:tblPrEx>
        <w:trPr>
          <w:trHeight w:val="366"/>
        </w:trPr>
        <w:tc>
          <w:tcPr>
            <w:tcW w:w="1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787" w:rsidRPr="0045397C" w:rsidP="00D03787" w14:paraId="43529D6E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87" w:rsidRPr="0045397C" w:rsidP="00D03787" w14:paraId="536E6E16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4E8215C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D03787" w:rsidRPr="0045397C" w:rsidP="00D03787" w14:paraId="6F89B68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87" w:rsidRPr="0045397C" w:rsidP="00D03787" w14:paraId="112C26F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</w:t>
            </w:r>
          </w:p>
          <w:p w:rsidR="00D03787" w:rsidRPr="0045397C" w:rsidP="00D03787" w14:paraId="65DFCE5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(100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55FB95B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787" w:rsidRPr="0045397C" w:rsidP="00D03787" w14:paraId="2FAAF9C7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7C182B2" w14:textId="77777777" w:rsidTr="006566C7">
        <w:tblPrEx>
          <w:tblW w:w="11057" w:type="dxa"/>
          <w:tblLayout w:type="fixed"/>
          <w:tblLook w:val="01E0"/>
        </w:tblPrEx>
        <w:trPr>
          <w:trHeight w:val="373"/>
        </w:trPr>
        <w:tc>
          <w:tcPr>
            <w:tcW w:w="1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787" w:rsidRPr="0045397C" w:rsidP="00D03787" w14:paraId="38BD7A1C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87" w:rsidRPr="0045397C" w:rsidP="00D03787" w14:paraId="580247C2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6A87B12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D03787" w:rsidRPr="0045397C" w:rsidP="00D03787" w14:paraId="72A4BAB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87" w:rsidRPr="0045397C" w:rsidP="00D03787" w14:paraId="349B5D7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20 mL Sterilt vatten</w:t>
            </w:r>
          </w:p>
          <w:p w:rsidR="00D03787" w:rsidRPr="0045397C" w:rsidP="00D03787" w14:paraId="475C67A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(150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87" w:rsidRPr="0045397C" w:rsidP="00D03787" w14:paraId="3F00727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787" w:rsidRPr="0045397C" w:rsidP="00D03787" w14:paraId="0F33228F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6C68DB4B" w14:textId="77777777" w:rsidTr="006566C7">
        <w:tblPrEx>
          <w:tblW w:w="11057" w:type="dxa"/>
          <w:tblLayout w:type="fixed"/>
          <w:tblLook w:val="01E0"/>
        </w:tblPrEx>
        <w:trPr>
          <w:trHeight w:val="379"/>
        </w:trPr>
        <w:tc>
          <w:tcPr>
            <w:tcW w:w="1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3787" w:rsidRPr="0045397C" w:rsidP="00D03787" w14:paraId="15BFA9BA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03787" w:rsidRPr="0045397C" w:rsidP="00D03787" w14:paraId="74DF0DD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  <w:p w:rsidR="00D03787" w:rsidRPr="0045397C" w:rsidP="00D03787" w14:paraId="2C23306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3787" w:rsidRPr="0045397C" w:rsidP="00D03787" w14:paraId="5D04888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D03787" w:rsidRPr="0045397C" w:rsidP="00D03787" w14:paraId="11F77EB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3787" w:rsidRPr="0045397C" w:rsidP="00D03787" w14:paraId="5EC4DEC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</w:p>
          <w:p w:rsidR="00D03787" w:rsidRPr="0045397C" w:rsidP="00D03787" w14:paraId="41A2C61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 mg/mL)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87" w:rsidRPr="0045397C" w:rsidP="00D03787" w14:paraId="1C9645B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20-30 min</w:t>
            </w: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3787" w:rsidRPr="0045397C" w:rsidP="00D03787" w14:paraId="4BFE0DEB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98F3DBD" w14:textId="77777777" w:rsidTr="00821FB3">
        <w:tblPrEx>
          <w:tblW w:w="11057" w:type="dxa"/>
          <w:tblLayout w:type="fixed"/>
          <w:tblLook w:val="01E0"/>
        </w:tblPrEx>
        <w:trPr>
          <w:trHeight w:val="345"/>
        </w:trPr>
        <w:tc>
          <w:tcPr>
            <w:tcW w:w="164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787" w:rsidRPr="0045397C" w:rsidP="00D03787" w14:paraId="0DB1ADCE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03787" w:rsidRPr="0045397C" w:rsidP="00D03787" w14:paraId="74657E7E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03787" w:rsidRPr="0045397C" w:rsidP="00D03787" w14:paraId="74B28CA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D03787" w:rsidRPr="0045397C" w:rsidP="00D03787" w14:paraId="00C9C2D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03787" w:rsidRPr="0045397C" w:rsidP="00D03787" w14:paraId="5744C7E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</w:p>
          <w:p w:rsidR="00D03787" w:rsidRPr="0045397C" w:rsidP="00D03787" w14:paraId="04B52D2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(30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3787" w:rsidRPr="0045397C" w:rsidP="00D03787" w14:paraId="35910BE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03787" w:rsidRPr="0045397C" w:rsidP="00D03787" w14:paraId="188175C1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tbl>
      <w:tblPr>
        <w:tblW w:w="11057" w:type="dxa"/>
        <w:tblInd w:w="-1168" w:type="dxa"/>
        <w:tblLayout w:type="fixed"/>
        <w:tblLook w:val="01E0"/>
      </w:tblPr>
      <w:tblGrid>
        <w:gridCol w:w="1639"/>
        <w:gridCol w:w="962"/>
        <w:gridCol w:w="1084"/>
        <w:gridCol w:w="3119"/>
        <w:gridCol w:w="918"/>
        <w:gridCol w:w="3335"/>
      </w:tblGrid>
      <w:tr w14:paraId="59E6A99C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759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1FB3" w:rsidRPr="0045397C" w:rsidP="004A4AE5" w14:paraId="47404038" w14:textId="77777777">
            <w:pPr>
              <w:contextualSpacing/>
              <w:rPr>
                <w:rFonts w:ascii="Verdana" w:eastAsia="Times New Roman" w:hAnsi="Verdana"/>
                <w:bCs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i/>
                <w:sz w:val="16"/>
                <w:szCs w:val="16"/>
              </w:rPr>
              <w:t>caspofungin</w:t>
            </w:r>
          </w:p>
          <w:p w:rsidR="00821FB3" w:rsidRPr="0045397C" w:rsidP="0075694F" w14:paraId="06EC85E7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17FA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Cancidas</w:t>
            </w:r>
            <w:r w:rsidRPr="0045397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  <w:p w:rsidR="00821FB3" w:rsidRPr="0045397C" w:rsidP="0075694F" w14:paraId="3AD9B56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Förvaras i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kylskåp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821FB3" w:rsidRPr="0045397C" w:rsidP="0075694F" w14:paraId="4D11ED8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75694F" w14:paraId="43D1AF67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sz w:val="16"/>
                <w:szCs w:val="16"/>
              </w:rPr>
              <w:t>50 mg</w:t>
            </w:r>
          </w:p>
          <w:p w:rsidR="00821FB3" w:rsidRPr="0045397C" w:rsidP="0075694F" w14:paraId="5E42E313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21FB3" w:rsidRPr="0045397C" w:rsidP="0075694F" w14:paraId="470E35E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50 mg spädes med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10,5 mL Sterilt vatten (5,2 mg/mL). Blanda försiktigt.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Ta 10 mL av lösningen till 250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(0,2 mg/mL).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821FB3" w:rsidRPr="0045397C" w:rsidP="0075694F" w14:paraId="0735DAC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21FB3" w:rsidRPr="0045397C" w:rsidP="0075694F" w14:paraId="38159B5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Låt inj-flaskan anta rumstemp.</w:t>
            </w:r>
          </w:p>
          <w:p w:rsidR="00821FB3" w:rsidRPr="0045397C" w:rsidP="0075694F" w14:paraId="2FF53D2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821FB3" w:rsidRPr="0045397C" w:rsidP="0075694F" w14:paraId="6E381E97" w14:textId="77777777">
            <w:pPr>
              <w:contextualSpacing/>
              <w:rPr>
                <w:rFonts w:ascii="Verdana" w:hAnsi="Verdana"/>
                <w:color w:val="222222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Använd INTE spädningsvätskor innehållande glukos, eftersom </w:t>
            </w:r>
            <w:r w:rsidRPr="0045397C">
              <w:rPr>
                <w:rFonts w:ascii="Verdana" w:eastAsia="Times New Roman" w:hAnsi="Verdana"/>
                <w:bCs/>
                <w:i/>
                <w:sz w:val="16"/>
                <w:szCs w:val="16"/>
              </w:rPr>
              <w:t>ca</w:t>
            </w:r>
            <w:r w:rsidRPr="0045397C">
              <w:rPr>
                <w:rFonts w:ascii="Verdana" w:eastAsia="Times New Roman" w:hAnsi="Verdana"/>
                <w:bCs/>
                <w:i/>
                <w:sz w:val="16"/>
                <w:szCs w:val="16"/>
              </w:rPr>
              <w:t>spofungin</w:t>
            </w: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 inte är stabilt i spädningsvätskor innehållande glukos.</w:t>
            </w:r>
          </w:p>
          <w:p w:rsidR="00821FB3" w:rsidRPr="0045397C" w:rsidP="0075694F" w14:paraId="79FA78B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821FB3" w:rsidRPr="0045397C" w:rsidP="0075694F" w14:paraId="18F714D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ges före och under HD.</w:t>
            </w:r>
          </w:p>
        </w:tc>
      </w:tr>
      <w:tr w14:paraId="70391C03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670"/>
        </w:trPr>
        <w:tc>
          <w:tcPr>
            <w:tcW w:w="1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1FB3" w:rsidRPr="0045397C" w:rsidP="0075694F" w14:paraId="0105A00A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4FD9555B" w14:textId="77777777">
            <w:pPr>
              <w:rPr>
                <w:rFonts w:ascii="Verdana" w:eastAsia="Times New Roman" w:hAnsi="Verdana"/>
                <w:sz w:val="16"/>
                <w:szCs w:val="16"/>
                <w:highlight w:val="gree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FB3" w:rsidRPr="0045397C" w:rsidP="0075694F" w14:paraId="5FAC66F7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sz w:val="16"/>
                <w:szCs w:val="16"/>
              </w:rPr>
              <w:t>70 mg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21FB3" w:rsidRPr="0045397C" w:rsidP="0075694F" w14:paraId="73F6EE0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 mg spädes med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10,5 mL Sterilt vatten (7,2 mg/mL). Blanda försiktigt.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Ta 10 mL av lösningen till 250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(0,3 mmg/mL).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21FB3" w:rsidRPr="0045397C" w:rsidP="0075694F" w14:paraId="6316ED7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1FB3" w:rsidRPr="0045397C" w:rsidP="0075694F" w14:paraId="019FF2FA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26A42A70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104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1FB3" w:rsidP="00877D22" w14:paraId="59F48BF6" w14:textId="77777777">
            <w:pPr>
              <w:rPr>
                <w:rFonts w:ascii="Verdana" w:eastAsia="Times New Roman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/>
                <w:i/>
                <w:iCs/>
                <w:sz w:val="16"/>
                <w:szCs w:val="16"/>
                <w:lang w:val="en-US"/>
              </w:rPr>
              <w:t>c</w:t>
            </w:r>
            <w:r w:rsidRPr="00652DAC">
              <w:rPr>
                <w:rFonts w:ascii="Verdana" w:eastAsia="Times New Roman" w:hAnsi="Verdana"/>
                <w:i/>
                <w:iCs/>
                <w:sz w:val="16"/>
                <w:szCs w:val="16"/>
                <w:lang w:val="en-US"/>
              </w:rPr>
              <w:t>efiderokol</w:t>
            </w:r>
          </w:p>
          <w:p w:rsidR="00821FB3" w:rsidP="00877D22" w14:paraId="15AA3EE7" w14:textId="77777777">
            <w:pPr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</w:pPr>
            <w:r w:rsidRPr="00CF033A">
              <w:rPr>
                <w:rFonts w:ascii="Verdana" w:eastAsia="Times New Roman" w:hAnsi="Verdana"/>
                <w:b/>
                <w:bCs/>
                <w:sz w:val="16"/>
                <w:szCs w:val="16"/>
                <w:lang w:val="en-US"/>
              </w:rPr>
              <w:t>Fetcroja</w:t>
            </w:r>
          </w:p>
          <w:p w:rsidR="00821FB3" w:rsidRPr="0045397C" w:rsidP="00877D22" w14:paraId="3F3BD1E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Förvaras i kylskåp</w:t>
            </w:r>
          </w:p>
          <w:p w:rsidR="00821FB3" w:rsidRPr="0045397C" w:rsidP="00877D22" w14:paraId="74F138CD" w14:textId="77777777">
            <w:pPr>
              <w:contextualSpacing/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877D22" w14:paraId="651D0A2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877D22" w14:paraId="261B79C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>1g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877D22" w14:paraId="071B613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1g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100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mL NaCl 9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</w:t>
            </w: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877D22" w14:paraId="406D755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821FB3" w:rsidP="00877D22" w14:paraId="423B55D5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Låt flaskan stå efter upplösning tills skummet som bildats har försvunnit. </w:t>
            </w:r>
          </w:p>
          <w:p w:rsidR="00821FB3" w:rsidP="00877D22" w14:paraId="7958B44D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:rsidR="00821FB3" w:rsidRPr="0045397C" w:rsidP="00877D22" w14:paraId="5B09EBB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37914F70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104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21FB3" w:rsidRPr="0045397C" w:rsidP="00877D22" w14:paraId="02FCE08F" w14:textId="77777777">
            <w:pPr>
              <w:contextualSpacing/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FB3" w:rsidRPr="0045397C" w:rsidP="00877D22" w14:paraId="3A3F879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877D22" w14:paraId="3240B9A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>1,5g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877D22" w14:paraId="781FA67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1+1g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vardera 10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>. Hela innehållet ur den ena flaskan och halva innehållet i den andra flaskan (OBS: 5,6 mL)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spädes med 100 mL NaCl 9 </w:t>
            </w:r>
            <w:r>
              <w:rPr>
                <w:rFonts w:ascii="Verdana" w:eastAsia="Times New Roman" w:hAnsi="Verdana"/>
                <w:sz w:val="16"/>
                <w:szCs w:val="16"/>
              </w:rPr>
              <w:t>mg/mL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(</w:t>
            </w: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FB3" w:rsidRPr="0045397C" w:rsidP="00877D22" w14:paraId="714313A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821FB3" w:rsidRPr="0045397C" w:rsidP="00877D22" w14:paraId="3555CC7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0687D8C4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104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21FB3" w:rsidRPr="0045397C" w:rsidP="00877D22" w14:paraId="5CA15899" w14:textId="77777777">
            <w:pPr>
              <w:contextualSpacing/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877D22" w14:paraId="34D0C86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877D22" w14:paraId="48A5546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>2g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877D22" w14:paraId="09A3378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1+1g 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100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mL NaCl 9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</w:t>
            </w: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FB3" w:rsidRPr="0045397C" w:rsidP="00877D22" w14:paraId="5596F10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821FB3" w:rsidRPr="0045397C" w:rsidP="00877D22" w14:paraId="1AA9FE2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2246A948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339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1FB3" w:rsidRPr="0045397C" w:rsidP="004A4AE5" w14:paraId="24938C54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  <w:t>cefOTAXIM</w:t>
            </w:r>
          </w:p>
          <w:p w:rsidR="00821FB3" w:rsidRPr="0045397C" w:rsidP="0075694F" w14:paraId="4B7B440A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Claforan</w:t>
            </w:r>
          </w:p>
          <w:p w:rsidR="00821FB3" w:rsidRPr="0045397C" w:rsidP="0075694F" w14:paraId="52EDFF1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u w:val="single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  <w:p w:rsidR="00821FB3" w:rsidRPr="0045397C" w:rsidP="0075694F" w14:paraId="0F5FC576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  <w:p w:rsidR="00821FB3" w:rsidRPr="0045397C" w:rsidP="0075694F" w14:paraId="68270AD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B3" w:rsidRPr="0045397C" w:rsidP="0075694F" w14:paraId="3CD8E00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75694F" w14:paraId="671776A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75694F" w14:paraId="0A2F1BF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5 mL Sterilt vatten</w:t>
            </w:r>
          </w:p>
          <w:p w:rsidR="00821FB3" w:rsidRPr="0045397C" w:rsidP="0075694F" w14:paraId="4C518B6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(100 mg/mL) 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75694F" w14:paraId="6F5DEE1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3-5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821FB3" w:rsidRPr="0045397C" w:rsidP="0075694F" w14:paraId="0183FC5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Svagt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ulfärgad.</w:t>
            </w:r>
          </w:p>
          <w:p w:rsidR="00821FB3" w:rsidRPr="0045397C" w:rsidP="0075694F" w14:paraId="3F74658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821FB3" w:rsidRPr="0045397C" w:rsidP="0075694F" w14:paraId="6F68CB2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2EB95748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28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0BD8EA6E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1BA62513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75694F" w14:paraId="4FE91CB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821FB3" w:rsidRPr="0045397C" w:rsidP="0075694F" w14:paraId="3CFECDD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75694F" w14:paraId="162C015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</w:t>
            </w:r>
          </w:p>
          <w:p w:rsidR="00821FB3" w:rsidRPr="0045397C" w:rsidP="0075694F" w14:paraId="313BEB4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(100 mg/mL) 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1FB3" w:rsidRPr="0045397C" w:rsidP="0075694F" w14:paraId="62BCDA2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21FB3" w:rsidRPr="0045397C" w:rsidP="0075694F" w14:paraId="020902B4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74F99B94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28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17563F3A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62C444EC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75694F" w14:paraId="1E94FC0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821FB3" w:rsidRPr="0045397C" w:rsidP="0075694F" w14:paraId="54969B9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75694F" w14:paraId="30DD0A3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</w:t>
            </w:r>
          </w:p>
          <w:p w:rsidR="00821FB3" w:rsidRPr="0045397C" w:rsidP="0075694F" w14:paraId="2ADE9A1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(200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75694F" w14:paraId="38C9DBE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21FB3" w:rsidRPr="0045397C" w:rsidP="0075694F" w14:paraId="33057F83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7269CA06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28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26D2788D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1FB3" w:rsidRPr="0045397C" w:rsidP="0075694F" w14:paraId="73676F6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75694F" w14:paraId="62295C0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821FB3" w:rsidRPr="0045397C" w:rsidP="0075694F" w14:paraId="67BCF0A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120234" w14:paraId="56683A2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eller Glukos 50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(5 mg/mL)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1FB3" w:rsidRPr="0045397C" w:rsidP="0075694F" w14:paraId="778B2EE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20-30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21FB3" w:rsidRPr="0045397C" w:rsidP="0075694F" w14:paraId="319313C2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1C3833BF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28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5F782C22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2041FA2E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75694F" w14:paraId="1E278AC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821FB3" w:rsidRPr="0045397C" w:rsidP="0075694F" w14:paraId="6E03ECD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120234" w14:paraId="27A24B0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eller Glukos 50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(10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FB3" w:rsidRPr="0045397C" w:rsidP="0075694F" w14:paraId="182416B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21FB3" w:rsidRPr="0045397C" w:rsidP="0075694F" w14:paraId="3B894566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2E0FD3D9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195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3325EA1F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1FB3" w:rsidRPr="0045397C" w:rsidP="0075694F" w14:paraId="509388E5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75694F" w14:paraId="46F786A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821FB3" w:rsidRPr="0045397C" w:rsidP="0075694F" w14:paraId="20F620E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120234" w14:paraId="1D59A63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eller Glukos 50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(20 mg/mL)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75694F" w14:paraId="1349A94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50-60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821FB3" w:rsidRPr="0045397C" w:rsidP="0075694F" w14:paraId="0BF0C059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5FCFC07C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195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21FB3" w:rsidRPr="0045397C" w:rsidP="0075694F" w14:paraId="303F0A8B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21FB3" w:rsidRPr="0045397C" w:rsidP="0075694F" w14:paraId="7D8440BF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1FB3" w:rsidRPr="0045397C" w:rsidP="0075694F" w14:paraId="55B4DFD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1FB3" w:rsidRPr="0045397C" w:rsidP="0075694F" w14:paraId="16FB154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3547A7">
              <w:rPr>
                <w:rFonts w:ascii="Verdana" w:eastAsia="Times New Roman" w:hAnsi="Verdana"/>
                <w:sz w:val="16"/>
                <w:szCs w:val="16"/>
              </w:rPr>
              <w:t xml:space="preserve">1+2g 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vardera </w:t>
            </w:r>
            <w:r w:rsidRPr="003547A7">
              <w:rPr>
                <w:rFonts w:ascii="Verdana" w:eastAsia="Times New Roman" w:hAnsi="Verdana"/>
                <w:sz w:val="16"/>
                <w:szCs w:val="16"/>
              </w:rPr>
              <w:t>10 mL Sterilt vatten.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3547A7">
              <w:rPr>
                <w:rFonts w:ascii="Verdana" w:eastAsia="Times New Roman" w:hAnsi="Verdana"/>
                <w:sz w:val="16"/>
                <w:szCs w:val="16"/>
              </w:rPr>
              <w:t>Späd vidare i 250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eller Glukos 50 mg/mL (12 mg/mL)</w:t>
            </w:r>
            <w:r w:rsidRPr="003547A7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1FB3" w:rsidRPr="0045397C" w:rsidP="0075694F" w14:paraId="396C92D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21FB3" w:rsidRPr="0045397C" w:rsidP="0075694F" w14:paraId="154A55F1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</w:tbl>
    <w:p w:rsidR="00821FB3" w14:paraId="40184F41" w14:textId="77777777">
      <w:r>
        <w:br w:type="page"/>
      </w:r>
    </w:p>
    <w:tbl>
      <w:tblPr>
        <w:tblW w:w="11057" w:type="dxa"/>
        <w:tblInd w:w="-1168" w:type="dxa"/>
        <w:tblLayout w:type="fixed"/>
        <w:tblLook w:val="01E0"/>
      </w:tblPr>
      <w:tblGrid>
        <w:gridCol w:w="1639"/>
        <w:gridCol w:w="962"/>
        <w:gridCol w:w="1084"/>
        <w:gridCol w:w="3119"/>
        <w:gridCol w:w="918"/>
        <w:gridCol w:w="3335"/>
      </w:tblGrid>
      <w:tr w14:paraId="422B3EA5" w14:textId="77777777" w:rsidTr="008D364C">
        <w:tblPrEx>
          <w:tblW w:w="11057" w:type="dxa"/>
          <w:tblInd w:w="-1168" w:type="dxa"/>
          <w:tblLayout w:type="fixed"/>
          <w:tblLook w:val="01E0"/>
        </w:tblPrEx>
        <w:trPr>
          <w:trHeight w:val="437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D364C" w14:paraId="7FA55444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substans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Produktnamn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D364C" w14:paraId="049EA4E0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sätt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D364C" w14:paraId="5527D5B4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Styrka/</w:t>
            </w:r>
          </w:p>
          <w:p w:rsidR="00821FB3" w:rsidRPr="0045397C" w:rsidP="008D364C" w14:paraId="743E3A4C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mängd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D364C" w14:paraId="124F62A2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Spädning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821FB3" w:rsidRPr="0045397C" w:rsidP="008D364C" w14:paraId="0A879F6C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tid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7D700"/>
            <w:hideMark/>
          </w:tcPr>
          <w:p w:rsidR="00821FB3" w:rsidRPr="0045397C" w:rsidP="008D364C" w14:paraId="0FFB990D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Vårdpersonalinstruktion</w:t>
            </w:r>
          </w:p>
        </w:tc>
      </w:tr>
      <w:tr w14:paraId="0DFD2EB6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197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1FB3" w:rsidRPr="0045397C" w:rsidP="00333BC6" w14:paraId="100F1F41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cefTAZIDIM</w:t>
            </w:r>
          </w:p>
          <w:p w:rsidR="00821FB3" w:rsidRPr="0045397C" w:rsidP="00333BC6" w14:paraId="2F2EB5E3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Fortum</w:t>
            </w:r>
          </w:p>
          <w:p w:rsidR="00821FB3" w:rsidRPr="0045397C" w:rsidP="00333BC6" w14:paraId="2E04A4E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u w:val="single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  <w:p w:rsidR="00821FB3" w:rsidRPr="0045397C" w:rsidP="00333BC6" w14:paraId="0337DB5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821FB3" w:rsidRPr="0045397C" w:rsidP="00333BC6" w14:paraId="10E53CEB" w14:textId="77777777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333BC6" w14:paraId="455EC75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333BC6" w14:paraId="6011EF0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FB3" w:rsidRPr="0045397C" w:rsidP="00333BC6" w14:paraId="2B0CCA7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</w:t>
            </w:r>
          </w:p>
          <w:p w:rsidR="00821FB3" w:rsidRPr="0045397C" w:rsidP="00333BC6" w14:paraId="24C13EE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(100 mg/mL)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821FB3" w:rsidRPr="0045397C" w:rsidP="00333BC6" w14:paraId="2496284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3-5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21FB3" w:rsidRPr="0045397C" w:rsidP="00333BC6" w14:paraId="2F945D9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  <w:p w:rsidR="00821FB3" w:rsidRPr="0045397C" w:rsidP="00333BC6" w14:paraId="69D791B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D5F6D5D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197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21FB3" w:rsidRPr="0045397C" w:rsidP="00333BC6" w14:paraId="44F5B5D0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333BC6" w14:paraId="214CC12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333BC6" w14:paraId="189AF82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FB3" w:rsidRPr="0045397C" w:rsidP="00333BC6" w14:paraId="0C2E6A6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</w:t>
            </w:r>
          </w:p>
          <w:p w:rsidR="00821FB3" w:rsidRPr="0045397C" w:rsidP="00333BC6" w14:paraId="6BB4A56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(200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FB3" w:rsidRPr="0045397C" w:rsidP="00333BC6" w14:paraId="0C3AD5F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21FB3" w:rsidRPr="0045397C" w:rsidP="00333BC6" w14:paraId="482EFAF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D00BD05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238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21FB3" w:rsidRPr="0045397C" w:rsidP="00333BC6" w14:paraId="60F35E20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1FB3" w:rsidRPr="0045397C" w:rsidP="00333BC6" w14:paraId="736EED8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FB3" w:rsidRPr="0045397C" w:rsidP="00333BC6" w14:paraId="019C4B1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FB3" w:rsidRPr="0045397C" w:rsidP="00785C49" w14:paraId="63F85CA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eller Glukos 50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(10 mg/mL)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21FB3" w:rsidRPr="0045397C" w:rsidP="00333BC6" w14:paraId="4A06990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20-30 min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21FB3" w:rsidRPr="0045397C" w:rsidP="00333BC6" w14:paraId="7A2A8A1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AC650F8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237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21FB3" w:rsidRPr="0045397C" w:rsidP="00333BC6" w14:paraId="30603DDC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1FB3" w:rsidRPr="0045397C" w:rsidP="00333BC6" w14:paraId="773200F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21FB3" w:rsidRPr="0045397C" w:rsidP="00333BC6" w14:paraId="545C71C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21FB3" w:rsidRPr="0045397C" w:rsidP="00785C49" w14:paraId="7985BBF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eller Glukos 50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(20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21FB3" w:rsidRPr="0045397C" w:rsidP="00333BC6" w14:paraId="1A895A1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FB3" w:rsidRPr="0045397C" w:rsidP="00333BC6" w14:paraId="2252BA6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DD0B165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68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5E2407" w:rsidRPr="0045397C" w:rsidP="005E2407" w14:paraId="051D197B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hyperlink r:id="rId7" w:tooltip="Information om substansen Ceftazidim (vattenfritt)." w:history="1">
              <w:r w:rsidRPr="0045397C">
                <w:rPr>
                  <w:rFonts w:ascii="Verdana" w:hAnsi="Verdana" w:cs="Helvetica"/>
                  <w:i/>
                  <w:iCs/>
                  <w:sz w:val="16"/>
                  <w:szCs w:val="16"/>
                  <w:lang w:eastAsia="sv-SE"/>
                </w:rPr>
                <w:t>cefTAZIDIM</w:t>
              </w:r>
            </w:hyperlink>
            <w:r w:rsidRPr="0045397C">
              <w:rPr>
                <w:rFonts w:ascii="Verdana" w:hAnsi="Verdana" w:cs="Helvetica"/>
                <w:i/>
                <w:iCs/>
                <w:sz w:val="16"/>
                <w:szCs w:val="16"/>
                <w:lang w:eastAsia="sv-SE"/>
              </w:rPr>
              <w:t xml:space="preserve">+ </w:t>
            </w:r>
            <w:hyperlink r:id="rId8" w:tooltip="Information om substansen Avibaktam." w:history="1">
              <w:r w:rsidRPr="0045397C">
                <w:rPr>
                  <w:rFonts w:ascii="Verdana" w:hAnsi="Verdana" w:cs="Helvetica"/>
                  <w:i/>
                  <w:iCs/>
                  <w:sz w:val="16"/>
                  <w:szCs w:val="16"/>
                  <w:lang w:eastAsia="sv-SE"/>
                </w:rPr>
                <w:t>avibaktam</w:t>
              </w:r>
            </w:hyperlink>
          </w:p>
          <w:p w:rsidR="005E2407" w:rsidRPr="0045397C" w:rsidP="005E2407" w14:paraId="48673FED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397C">
              <w:rPr>
                <w:rFonts w:ascii="Verdana" w:hAnsi="Verdana"/>
                <w:b/>
                <w:bCs/>
                <w:sz w:val="16"/>
                <w:szCs w:val="16"/>
              </w:rPr>
              <w:t>Zavicefta</w:t>
            </w:r>
          </w:p>
          <w:p w:rsidR="005E2407" w:rsidRPr="0045397C" w:rsidP="005E2407" w14:paraId="3C0C4270" w14:textId="77777777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E2407" w:rsidRPr="0045397C" w:rsidP="005E2407" w14:paraId="3D5D864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E2407" w:rsidRPr="0045397C" w:rsidP="005E2407" w14:paraId="47F4FF2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B04A0F">
              <w:rPr>
                <w:rFonts w:ascii="Verdana" w:hAnsi="Verdana"/>
                <w:color w:val="222222"/>
                <w:sz w:val="16"/>
                <w:szCs w:val="16"/>
              </w:rPr>
              <w:t>0,75g+</w:t>
            </w:r>
            <w:r>
              <w:rPr>
                <w:rFonts w:ascii="Verdana" w:hAnsi="Verdana"/>
                <w:color w:val="222222"/>
                <w:sz w:val="16"/>
                <w:szCs w:val="16"/>
              </w:rPr>
              <w:t xml:space="preserve"> </w:t>
            </w:r>
            <w:r w:rsidRPr="00B04A0F">
              <w:rPr>
                <w:rFonts w:ascii="Verdana" w:hAnsi="Verdana"/>
                <w:color w:val="222222"/>
                <w:sz w:val="16"/>
                <w:szCs w:val="16"/>
              </w:rPr>
              <w:t>0,</w:t>
            </w:r>
            <w:r>
              <w:rPr>
                <w:rFonts w:ascii="Verdana" w:hAnsi="Verdana"/>
                <w:color w:val="222222"/>
                <w:sz w:val="16"/>
                <w:szCs w:val="16"/>
              </w:rPr>
              <w:t>1875</w:t>
            </w:r>
            <w:r w:rsidRPr="00B04A0F">
              <w:rPr>
                <w:rFonts w:ascii="Verdana" w:hAnsi="Verdana"/>
                <w:color w:val="222222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5E2407" w:rsidRPr="0045397C" w:rsidP="005E2407" w14:paraId="1CEC445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  <w:r w:rsidRPr="00442A15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42A15">
              <w:rPr>
                <w:rFonts w:ascii="Verdana" w:eastAsia="Times New Roman" w:hAnsi="Verdana"/>
                <w:sz w:val="16"/>
                <w:szCs w:val="16"/>
              </w:rPr>
              <w:t xml:space="preserve">Ta </w:t>
            </w:r>
            <w:r>
              <w:rPr>
                <w:rFonts w:ascii="Verdana" w:eastAsia="Times New Roman" w:hAnsi="Verdana"/>
                <w:sz w:val="16"/>
                <w:szCs w:val="16"/>
              </w:rPr>
              <w:t>3,7</w:t>
            </w:r>
            <w:r w:rsidRPr="00442A15">
              <w:rPr>
                <w:rFonts w:ascii="Verdana" w:eastAsia="Times New Roman" w:hAnsi="Verdana"/>
                <w:sz w:val="16"/>
                <w:szCs w:val="16"/>
              </w:rPr>
              <w:t xml:space="preserve">5 mL av lösningen till </w:t>
            </w:r>
            <w:r>
              <w:rPr>
                <w:rFonts w:ascii="Verdana" w:eastAsia="Times New Roman" w:hAnsi="Verdana"/>
                <w:sz w:val="16"/>
                <w:szCs w:val="16"/>
              </w:rPr>
              <w:t>50</w:t>
            </w:r>
            <w:r w:rsidRPr="00442A15">
              <w:rPr>
                <w:rFonts w:ascii="Verdana" w:eastAsia="Times New Roman" w:hAnsi="Verdana"/>
                <w:sz w:val="16"/>
                <w:szCs w:val="16"/>
              </w:rPr>
              <w:t xml:space="preserve">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  <w:r w:rsidRPr="00442A15">
              <w:rPr>
                <w:rFonts w:ascii="Verdana" w:eastAsia="Times New Roman" w:hAnsi="Verdana"/>
                <w:sz w:val="16"/>
                <w:szCs w:val="16"/>
              </w:rPr>
              <w:t>+</w:t>
            </w:r>
            <w:r>
              <w:rPr>
                <w:rFonts w:ascii="Verdana" w:eastAsia="Times New Roman" w:hAnsi="Verdana"/>
                <w:sz w:val="16"/>
                <w:szCs w:val="16"/>
              </w:rPr>
              <w:t>3,5</w:t>
            </w:r>
            <w:r w:rsidRPr="00442A15">
              <w:rPr>
                <w:rFonts w:ascii="Verdana" w:eastAsia="Times New Roman" w:hAnsi="Verdana"/>
                <w:sz w:val="16"/>
                <w:szCs w:val="16"/>
              </w:rPr>
              <w:t xml:space="preserve"> mg/mL).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E2407" w:rsidRPr="0045397C" w:rsidP="005E2407" w14:paraId="2F06B60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120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2407" w:rsidRPr="0045397C" w:rsidP="005E2407" w14:paraId="2F818D53" w14:textId="77777777">
            <w:pPr>
              <w:rPr>
                <w:rFonts w:ascii="Verdana" w:hAnsi="Verdana"/>
                <w:color w:val="222222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Den totala beredningstiden får inte överskrida 30 </w:t>
            </w: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>minuter.</w:t>
            </w:r>
          </w:p>
          <w:p w:rsidR="005E2407" w:rsidRPr="0045397C" w:rsidP="005E2407" w14:paraId="181762C6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:rsidR="005E2407" w:rsidRPr="0045397C" w:rsidP="005E2407" w14:paraId="5435138E" w14:textId="77777777">
            <w:pPr>
              <w:rPr>
                <w:rFonts w:ascii="Verdana" w:hAnsi="Verdana"/>
                <w:color w:val="222222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Blekt gulfärgad. </w:t>
            </w:r>
          </w:p>
          <w:p w:rsidR="005E2407" w:rsidRPr="0045397C" w:rsidP="005E2407" w14:paraId="133C0F52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:rsidR="005E2407" w:rsidRPr="0045397C" w:rsidP="005E2407" w14:paraId="0224836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Ges efter HD. </w:t>
            </w:r>
          </w:p>
        </w:tc>
      </w:tr>
      <w:tr w14:paraId="607DE1E9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68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2407" w:rsidRPr="0045397C" w:rsidP="005E2407" w14:paraId="5A326062" w14:textId="77777777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407" w:rsidRPr="0045397C" w:rsidP="005E2407" w14:paraId="59A887A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407" w:rsidRPr="0045397C" w:rsidP="005E2407" w14:paraId="3168519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color w:val="222222"/>
                <w:sz w:val="16"/>
                <w:szCs w:val="16"/>
              </w:rPr>
              <w:t>1g+0,25g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right w:val="single" w:sz="4" w:space="0" w:color="auto"/>
            </w:tcBorders>
          </w:tcPr>
          <w:p w:rsidR="005E2407" w:rsidRPr="0045397C" w:rsidP="005E2407" w14:paraId="0A0F758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  <w:r w:rsidRPr="00442A15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42A15">
              <w:rPr>
                <w:rFonts w:ascii="Verdana" w:eastAsia="Times New Roman" w:hAnsi="Verdana"/>
                <w:sz w:val="16"/>
                <w:szCs w:val="16"/>
              </w:rPr>
              <w:t>Ta 5 mL av lösningen till 100 mL NaCl 9 mg/mL (9,5+2,4 mg/mL).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2407" w:rsidRPr="0045397C" w:rsidP="005E2407" w14:paraId="0E1CD48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2407" w:rsidRPr="0045397C" w:rsidP="005E2407" w14:paraId="0311E4A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23B48D9F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68"/>
        </w:trPr>
        <w:tc>
          <w:tcPr>
            <w:tcW w:w="1639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</w:tcPr>
          <w:p w:rsidR="005E2407" w:rsidRPr="0045397C" w:rsidP="005E2407" w14:paraId="5850A287" w14:textId="77777777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07" w:rsidRPr="0045397C" w:rsidP="005E2407" w14:paraId="287801B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407" w:rsidRPr="0045397C" w:rsidP="005E2407" w14:paraId="1EE5A55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>2g+0,5g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407" w:rsidRPr="0045397C" w:rsidP="005E2407" w14:paraId="6B03C8E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 l</w:t>
            </w:r>
            <w:r w:rsidRPr="00FD224C">
              <w:rPr>
                <w:rFonts w:ascii="Verdana" w:eastAsia="Times New Roman" w:hAnsi="Verdana"/>
                <w:sz w:val="16"/>
                <w:szCs w:val="16"/>
              </w:rPr>
              <w:t xml:space="preserve">öses i 10 mL Sterilt vatten </w:t>
            </w:r>
            <w:r>
              <w:rPr>
                <w:rFonts w:ascii="Verdana" w:eastAsia="Times New Roman" w:hAnsi="Verdana"/>
                <w:sz w:val="16"/>
                <w:szCs w:val="16"/>
              </w:rPr>
              <w:t>och</w:t>
            </w:r>
            <w:r w:rsidRPr="00FD224C">
              <w:rPr>
                <w:rFonts w:ascii="Verdana" w:eastAsia="Times New Roman" w:hAnsi="Verdana"/>
                <w:sz w:val="16"/>
                <w:szCs w:val="16"/>
              </w:rPr>
              <w:t xml:space="preserve"> spädes därefter med 100 mL NaCl 9 mg/mL (18,2</w:t>
            </w:r>
            <w:r w:rsidR="00C65E4F">
              <w:rPr>
                <w:rFonts w:ascii="Verdana" w:eastAsia="Times New Roman" w:hAnsi="Verdana"/>
                <w:sz w:val="16"/>
                <w:szCs w:val="16"/>
              </w:rPr>
              <w:t>+</w:t>
            </w:r>
            <w:r w:rsidRPr="00FD224C">
              <w:rPr>
                <w:rFonts w:ascii="Verdana" w:eastAsia="Times New Roman" w:hAnsi="Verdana"/>
                <w:sz w:val="16"/>
                <w:szCs w:val="16"/>
              </w:rPr>
              <w:t xml:space="preserve">4,5 </w:t>
            </w:r>
            <w:r w:rsidRPr="00FD224C">
              <w:rPr>
                <w:rFonts w:ascii="Verdana" w:eastAsia="Times New Roman" w:hAnsi="Verdana"/>
                <w:sz w:val="16"/>
                <w:szCs w:val="16"/>
              </w:rPr>
              <w:t>mg/mL).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407" w:rsidRPr="0045397C" w:rsidP="005E2407" w14:paraId="0B3E18E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2407" w:rsidRPr="0045397C" w:rsidP="005E2407" w14:paraId="684E6CE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6239291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68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5E2407" w:rsidRPr="0045397C" w:rsidP="005E2407" w14:paraId="60A9CCF9" w14:textId="77777777">
            <w:pPr>
              <w:rPr>
                <w:rFonts w:ascii="Verdana" w:eastAsia="Times New Roman" w:hAnsi="Verdana"/>
                <w:i/>
                <w:iCs/>
                <w:sz w:val="16"/>
                <w:szCs w:val="16"/>
                <w:lang w:eastAsia="sv-SE"/>
              </w:rPr>
            </w:pPr>
            <w:hyperlink r:id="rId9" w:tooltip="Information om substansen Ceftolozan." w:history="1">
              <w:r w:rsidRPr="0045397C">
                <w:rPr>
                  <w:rFonts w:ascii="Verdana" w:eastAsia="Times New Roman" w:hAnsi="Verdana"/>
                  <w:i/>
                  <w:iCs/>
                  <w:sz w:val="16"/>
                  <w:szCs w:val="16"/>
                  <w:lang w:eastAsia="sv-SE"/>
                </w:rPr>
                <w:t xml:space="preserve">cefTOLOZAN+ </w:t>
              </w:r>
            </w:hyperlink>
            <w:hyperlink r:id="rId10" w:tooltip="Information om substansen Tazobaktam." w:history="1">
              <w:r w:rsidRPr="0045397C">
                <w:rPr>
                  <w:rFonts w:ascii="Verdana" w:eastAsia="Times New Roman" w:hAnsi="Verdana"/>
                  <w:i/>
                  <w:iCs/>
                  <w:sz w:val="16"/>
                  <w:szCs w:val="16"/>
                  <w:lang w:eastAsia="sv-SE"/>
                </w:rPr>
                <w:t xml:space="preserve">tazobaktam </w:t>
              </w:r>
            </w:hyperlink>
            <w:r w:rsidRPr="0045397C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Zerbaxa </w:t>
            </w:r>
          </w:p>
          <w:p w:rsidR="005E2407" w:rsidRPr="0045397C" w:rsidP="005E2407" w14:paraId="6D295FD8" w14:textId="77777777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E2407" w:rsidRPr="0045397C" w:rsidP="005E2407" w14:paraId="674ED72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E2407" w:rsidP="005E2407" w14:paraId="56A1E756" w14:textId="77777777">
            <w:pPr>
              <w:rPr>
                <w:rFonts w:ascii="Verdana" w:hAnsi="Verdana"/>
                <w:color w:val="222222"/>
                <w:sz w:val="16"/>
                <w:szCs w:val="16"/>
              </w:rPr>
            </w:pPr>
            <w:r w:rsidRPr="00F626F5">
              <w:rPr>
                <w:rFonts w:ascii="Verdana" w:hAnsi="Verdana"/>
                <w:color w:val="222222"/>
                <w:sz w:val="16"/>
                <w:szCs w:val="16"/>
              </w:rPr>
              <w:t>0,5g+</w:t>
            </w:r>
          </w:p>
          <w:p w:rsidR="005E2407" w:rsidRPr="0045397C" w:rsidP="005E2407" w14:paraId="1C34B01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F626F5">
              <w:rPr>
                <w:rFonts w:ascii="Verdana" w:hAnsi="Verdana"/>
                <w:color w:val="222222"/>
                <w:sz w:val="16"/>
                <w:szCs w:val="16"/>
              </w:rPr>
              <w:t>0,25g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5E2407" w:rsidRPr="0045397C" w:rsidP="005E2407" w14:paraId="2C54917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805226">
              <w:rPr>
                <w:rFonts w:ascii="Verdana" w:eastAsia="Times New Roman" w:hAnsi="Verdana"/>
                <w:sz w:val="16"/>
                <w:szCs w:val="16"/>
              </w:rPr>
              <w:t>1g löses i 100 mL NaCl 9 mg/mL</w:t>
            </w:r>
            <w:r w:rsidR="00244136">
              <w:rPr>
                <w:rFonts w:ascii="Verdana" w:eastAsia="Times New Roman" w:hAnsi="Verdana"/>
                <w:sz w:val="16"/>
                <w:szCs w:val="16"/>
              </w:rPr>
              <w:t xml:space="preserve"> eller Glukos 50 mg/mL</w:t>
            </w:r>
            <w:r w:rsidRPr="00805226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805226">
              <w:rPr>
                <w:rFonts w:ascii="Verdana" w:eastAsia="Times New Roman" w:hAnsi="Verdana"/>
                <w:sz w:val="16"/>
                <w:szCs w:val="16"/>
              </w:rPr>
              <w:t>10+5 mg/mL).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805226">
              <w:rPr>
                <w:rFonts w:ascii="Verdana" w:eastAsia="Times New Roman" w:hAnsi="Verdana"/>
                <w:sz w:val="16"/>
                <w:szCs w:val="16"/>
              </w:rPr>
              <w:t xml:space="preserve">Alternativt dra ur 50 mL och kassera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805226">
              <w:rPr>
                <w:rFonts w:ascii="Verdana" w:eastAsia="Times New Roman" w:hAnsi="Verdana"/>
                <w:sz w:val="16"/>
                <w:szCs w:val="16"/>
              </w:rPr>
              <w:t xml:space="preserve"> ställ in pumpen på halva volymen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för rätt dos</w:t>
            </w:r>
            <w:r w:rsidRPr="00805226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5E2407" w:rsidRPr="0045397C" w:rsidP="005E2407" w14:paraId="435D48A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E2407" w:rsidRPr="0045397C" w:rsidP="005E2407" w14:paraId="6CB971B4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Ska vara färglös till lätt gulaktig. </w:t>
            </w:r>
          </w:p>
          <w:p w:rsidR="005E2407" w:rsidRPr="0045397C" w:rsidP="005E2407" w14:paraId="214BFF54" w14:textId="77777777">
            <w:pPr>
              <w:rPr>
                <w:rFonts w:ascii="Verdana" w:hAnsi="Verdana"/>
                <w:color w:val="222222"/>
                <w:sz w:val="16"/>
                <w:szCs w:val="16"/>
              </w:rPr>
            </w:pPr>
          </w:p>
          <w:p w:rsidR="005E2407" w:rsidRPr="0045397C" w:rsidP="005E2407" w14:paraId="7B8EF39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Ges direkt efter </w:t>
            </w:r>
            <w:r w:rsidRPr="0045397C">
              <w:rPr>
                <w:rFonts w:ascii="Verdana" w:hAnsi="Verdana"/>
                <w:sz w:val="16"/>
                <w:szCs w:val="16"/>
              </w:rPr>
              <w:t>HD.</w:t>
            </w:r>
          </w:p>
        </w:tc>
      </w:tr>
      <w:tr w14:paraId="44B68062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68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2407" w:rsidRPr="0045397C" w:rsidP="005E2407" w14:paraId="0DBA8CD6" w14:textId="77777777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407" w:rsidRPr="0045397C" w:rsidP="005E2407" w14:paraId="48B99E2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E2407" w:rsidRPr="0045397C" w:rsidP="005E2407" w14:paraId="13F4D85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1g+0,5g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244136" w:rsidP="005E2407" w14:paraId="331B845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1g löses 100 mL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NaCl 9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eller Glukos 50 mg/mL </w:t>
            </w:r>
          </w:p>
          <w:p w:rsidR="005E2407" w:rsidRPr="0045397C" w:rsidP="005E2407" w14:paraId="41B0496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(10+5</w:t>
            </w:r>
            <w:r w:rsidR="00244136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mg/mL).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2407" w:rsidRPr="0045397C" w:rsidP="005E2407" w14:paraId="22FBF74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E2407" w:rsidRPr="0045397C" w:rsidP="005E2407" w14:paraId="374A9EA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011AAF3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68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2407" w:rsidRPr="0045397C" w:rsidP="005E2407" w14:paraId="2867FD27" w14:textId="77777777">
            <w:pPr>
              <w:contextualSpacing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07" w:rsidRPr="0045397C" w:rsidP="005E2407" w14:paraId="38679AE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407" w:rsidRPr="0045397C" w:rsidP="005E2407" w14:paraId="79AF8D8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color w:val="222222"/>
                <w:sz w:val="16"/>
                <w:szCs w:val="16"/>
              </w:rPr>
              <w:t>2g+1g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407" w:rsidRPr="0045397C" w:rsidP="005E2407" w14:paraId="5ED5518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Pr="00CC4352">
              <w:rPr>
                <w:rFonts w:ascii="Verdana" w:eastAsia="Times New Roman" w:hAnsi="Verdana"/>
                <w:sz w:val="16"/>
                <w:szCs w:val="16"/>
              </w:rPr>
              <w:t xml:space="preserve">g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(=2 flaskor) </w:t>
            </w:r>
            <w:r w:rsidRPr="00CC4352">
              <w:rPr>
                <w:rFonts w:ascii="Verdana" w:eastAsia="Times New Roman" w:hAnsi="Verdana"/>
                <w:sz w:val="16"/>
                <w:szCs w:val="16"/>
              </w:rPr>
              <w:t xml:space="preserve">löses i 100 mL NaCl 9 mg/mL </w:t>
            </w:r>
            <w:r w:rsidR="00596A8B">
              <w:rPr>
                <w:rFonts w:ascii="Verdana" w:eastAsia="Times New Roman" w:hAnsi="Verdana"/>
                <w:sz w:val="16"/>
                <w:szCs w:val="16"/>
              </w:rPr>
              <w:t>eller Glukos 50 mg/mL</w:t>
            </w:r>
            <w:r w:rsidRPr="00CC4352" w:rsidR="00596A8B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CC4352">
              <w:rPr>
                <w:rFonts w:ascii="Verdana" w:eastAsia="Times New Roman" w:hAnsi="Verdana"/>
                <w:sz w:val="16"/>
                <w:szCs w:val="16"/>
              </w:rPr>
              <w:t>(20+10 mg/mL).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407" w:rsidRPr="0045397C" w:rsidP="005E2407" w14:paraId="38A6827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2407" w:rsidRPr="0045397C" w:rsidP="005E2407" w14:paraId="66E6D1F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FDE74BD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28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5E2407" w:rsidRPr="0045397C" w:rsidP="005E2407" w14:paraId="00D80B4A" w14:textId="77777777">
            <w:pPr>
              <w:contextualSpacing/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</w:pPr>
            <w:r w:rsidRPr="0045397C">
              <w:rPr>
                <w:rFonts w:ascii="Verdana" w:hAnsi="Verdana"/>
                <w:bCs/>
                <w:i/>
                <w:iCs/>
                <w:sz w:val="16"/>
                <w:szCs w:val="16"/>
              </w:rPr>
              <w:t>cefTRIAXON</w:t>
            </w:r>
          </w:p>
          <w:p w:rsidR="005E2407" w:rsidRPr="0045397C" w:rsidP="005E2407" w14:paraId="7B35D5A5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17FAC">
              <w:rPr>
                <w:rFonts w:ascii="Verdana" w:eastAsia="Times New Roman" w:hAnsi="Verdana"/>
                <w:b/>
                <w:sz w:val="16"/>
                <w:szCs w:val="16"/>
              </w:rPr>
              <w:t>Rocephalin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</w:p>
          <w:p w:rsidR="005E2407" w:rsidRPr="0045397C" w:rsidP="005E2407" w14:paraId="5B520AE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u w:val="single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  <w:p w:rsidR="005E2407" w:rsidRPr="0045397C" w:rsidP="005E2407" w14:paraId="757873B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5E2407" w:rsidRPr="0045397C" w:rsidP="005E2407" w14:paraId="28FC17BC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407" w:rsidRPr="0045397C" w:rsidP="005E2407" w14:paraId="6A2762A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Injektion </w:t>
            </w:r>
          </w:p>
          <w:p w:rsidR="005E2407" w:rsidRPr="0045397C" w:rsidP="005E2407" w14:paraId="03FFCAC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407" w:rsidRPr="0045397C" w:rsidP="005E2407" w14:paraId="0713EE2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407" w:rsidRPr="0045397C" w:rsidP="005E2407" w14:paraId="22A4BD5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</w:t>
            </w:r>
          </w:p>
          <w:p w:rsidR="005E2407" w:rsidRPr="0045397C" w:rsidP="005E2407" w14:paraId="250084A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(100 mg/mL)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407" w:rsidRPr="0045397C" w:rsidP="005E2407" w14:paraId="1FEDD08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2407" w:rsidRPr="0045397C" w:rsidP="005E2407" w14:paraId="0165F7C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es före och under HD.</w:t>
            </w:r>
          </w:p>
        </w:tc>
      </w:tr>
      <w:tr w14:paraId="491EEFA4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28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5E2407" w:rsidRPr="0045397C" w:rsidP="005E2407" w14:paraId="54315765" w14:textId="77777777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07" w:rsidRPr="0045397C" w:rsidP="005E2407" w14:paraId="03F28FB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407" w:rsidRPr="0045397C" w:rsidP="005E2407" w14:paraId="0B811B8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2407" w:rsidRPr="0045397C" w:rsidP="002F4026" w14:paraId="7309EA0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  <w:r w:rsidR="002F4026">
              <w:rPr>
                <w:rFonts w:ascii="Verdana" w:eastAsia="Times New Roman" w:hAnsi="Verdana"/>
                <w:sz w:val="16"/>
                <w:szCs w:val="16"/>
              </w:rPr>
              <w:t xml:space="preserve"> eller Glukos 50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(10 mg/mL)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2407" w:rsidRPr="0045397C" w:rsidP="005E2407" w14:paraId="5E63DC2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2407" w:rsidRPr="0045397C" w:rsidP="005E2407" w14:paraId="38023E5B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59A3CB09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05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E2407" w:rsidRPr="0045397C" w:rsidP="005E2407" w14:paraId="42DC4477" w14:textId="77777777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E2407" w:rsidRPr="0045397C" w:rsidP="005E2407" w14:paraId="173B5390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E2407" w:rsidRPr="0045397C" w:rsidP="005E2407" w14:paraId="5A0175F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2407" w:rsidRPr="0045397C" w:rsidP="002F4026" w14:paraId="051800A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  <w:r w:rsidR="002F4026">
              <w:rPr>
                <w:rFonts w:ascii="Verdana" w:eastAsia="Times New Roman" w:hAnsi="Verdana"/>
                <w:sz w:val="16"/>
                <w:szCs w:val="16"/>
              </w:rPr>
              <w:t xml:space="preserve"> eller Glukos 50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(20 mg/mL) 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E2407" w:rsidRPr="0045397C" w:rsidP="005E2407" w14:paraId="04DD60F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2407" w:rsidRPr="0045397C" w:rsidP="005E2407" w14:paraId="3BDE4903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45926A4E" w14:textId="77777777" w:rsidTr="00F74F51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7BB0F507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cefUROXIM</w:t>
            </w:r>
          </w:p>
          <w:p w:rsidR="00F74F51" w:rsidRPr="0045397C" w:rsidP="00F74F51" w14:paraId="4EB508CD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Zinacef</w:t>
            </w:r>
          </w:p>
          <w:p w:rsidR="00F74F51" w:rsidP="00F74F51" w14:paraId="121F72AC" w14:textId="77777777">
            <w:pPr>
              <w:rPr>
                <w:rFonts w:ascii="Verdana" w:eastAsia="Calibri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5B7EEDE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8D2B86" w:rsidP="00F74F51" w14:paraId="2F7A74D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250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P="00F74F51" w14:paraId="07E12A7C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250 mg löses i 2,5 mL Sterilt vatten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(100 mg/mL)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64278A5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3-5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74F51" w:rsidRPr="0045397C" w:rsidP="00F74F51" w14:paraId="5BF4489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34819BC9" w14:textId="77777777" w:rsidTr="00F74F51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P="00F74F51" w14:paraId="1D04FFD0" w14:textId="77777777">
            <w:pPr>
              <w:rPr>
                <w:rFonts w:ascii="Verdana" w:eastAsia="Calibri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51" w:rsidRPr="0045397C" w:rsidP="00F74F51" w14:paraId="63D6A15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8D2B86" w:rsidP="00F74F51" w14:paraId="3BF9153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750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5DB0EF0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750 mg löses i 10 mL Sterilt vatten</w:t>
            </w:r>
          </w:p>
          <w:p w:rsidR="00F74F51" w:rsidP="00F74F51" w14:paraId="67CE8A8D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(75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79A6271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4F51" w:rsidRPr="0045397C" w:rsidP="00F74F51" w14:paraId="7636EF2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01982FF6" w14:textId="77777777" w:rsidTr="00F74F51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P="00F74F51" w14:paraId="6B424828" w14:textId="77777777">
            <w:pPr>
              <w:rPr>
                <w:rFonts w:ascii="Verdana" w:eastAsia="Calibri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F51" w:rsidRPr="0045397C" w:rsidP="00F74F51" w14:paraId="68D7141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8D2B86" w:rsidP="00F74F51" w14:paraId="1E2A0C5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4E27837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20 mL Sterilt vatten</w:t>
            </w:r>
          </w:p>
          <w:p w:rsidR="00F74F51" w:rsidP="00F74F51" w14:paraId="5CEAAE90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(75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3237B7B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4F51" w:rsidRPr="0045397C" w:rsidP="00F74F51" w14:paraId="1E8F7C1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1D9F0F72" w14:textId="77777777" w:rsidTr="00F74F51">
        <w:tblPrEx>
          <w:tblW w:w="11057" w:type="dxa"/>
          <w:tblInd w:w="-1168" w:type="dxa"/>
          <w:tblLayout w:type="fixed"/>
          <w:tblLook w:val="01E0"/>
        </w:tblPrEx>
        <w:trPr>
          <w:trHeight w:val="46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P="00F74F51" w14:paraId="4674AD49" w14:textId="77777777">
            <w:pPr>
              <w:rPr>
                <w:rFonts w:ascii="Verdana" w:eastAsia="Calibri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052896D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8D2B86" w:rsidP="00F74F51" w14:paraId="012FD32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750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P="00F74F51" w14:paraId="22C47495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033391">
              <w:rPr>
                <w:rFonts w:ascii="Verdana" w:eastAsia="Times New Roman" w:hAnsi="Verdana"/>
                <w:sz w:val="16"/>
                <w:szCs w:val="16"/>
              </w:rPr>
              <w:t>750 mg löses i 10 mL Sterilt vatten och spädes därefter med 100 mL NaCl 9 mg/mL</w:t>
            </w:r>
            <w:r w:rsidR="00916BC2">
              <w:rPr>
                <w:rFonts w:ascii="Verdana" w:eastAsia="Times New Roman" w:hAnsi="Verdana"/>
                <w:sz w:val="16"/>
                <w:szCs w:val="16"/>
              </w:rPr>
              <w:t xml:space="preserve"> eller Glukos 50 mg/mL</w:t>
            </w:r>
            <w:r w:rsidRPr="00033391">
              <w:rPr>
                <w:rFonts w:ascii="Verdana" w:eastAsia="Times New Roman" w:hAnsi="Verdana"/>
                <w:sz w:val="16"/>
                <w:szCs w:val="16"/>
              </w:rPr>
              <w:t xml:space="preserve"> (6,8 mg/mL).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65B943C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30-60 min</w:t>
            </w: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4F51" w:rsidRPr="0045397C" w:rsidP="00F74F51" w14:paraId="0F6B2CB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2F28D408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793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F51" w:rsidP="00F74F51" w14:paraId="7A204D45" w14:textId="77777777">
            <w:pPr>
              <w:rPr>
                <w:rFonts w:ascii="Verdana" w:eastAsia="Calibri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44414D7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8D2B86" w:rsidP="00F74F51" w14:paraId="1846DDA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P="00F74F51" w14:paraId="71B2F5D5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033391">
              <w:rPr>
                <w:rFonts w:ascii="Verdana" w:eastAsia="Times New Roman" w:hAnsi="Verdana"/>
                <w:sz w:val="16"/>
                <w:szCs w:val="16"/>
              </w:rPr>
              <w:t xml:space="preserve">1,5g löses i 20 mL Sterilt vatten och spädes därefter med 100 mL NaCl 9 mg/mL </w:t>
            </w:r>
            <w:r w:rsidR="00916BC2">
              <w:rPr>
                <w:rFonts w:ascii="Verdana" w:eastAsia="Times New Roman" w:hAnsi="Verdana"/>
                <w:sz w:val="16"/>
                <w:szCs w:val="16"/>
              </w:rPr>
              <w:t>eller Glukos 50 mg/mL</w:t>
            </w:r>
            <w:r w:rsidRPr="00033391" w:rsidR="00916BC2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033391">
              <w:rPr>
                <w:rFonts w:ascii="Verdana" w:eastAsia="Times New Roman" w:hAnsi="Verdana"/>
                <w:sz w:val="16"/>
                <w:szCs w:val="16"/>
              </w:rPr>
              <w:t>(12,5 mg/mL).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798DF13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4F51" w:rsidRPr="0045397C" w:rsidP="00F74F51" w14:paraId="556C19D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04E8D38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58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4F51" w:rsidRPr="00696D34" w:rsidP="00F74F51" w14:paraId="4C5AF8D8" w14:textId="77777777">
            <w:pPr>
              <w:rPr>
                <w:rFonts w:ascii="Verdana" w:eastAsia="Calibri" w:hAnsi="Verdana"/>
                <w:i/>
                <w:iCs/>
                <w:sz w:val="16"/>
                <w:szCs w:val="16"/>
              </w:rPr>
            </w:pPr>
            <w:r>
              <w:rPr>
                <w:rFonts w:ascii="Verdana" w:eastAsia="Calibri" w:hAnsi="Verdana"/>
                <w:i/>
                <w:iCs/>
                <w:sz w:val="16"/>
                <w:szCs w:val="16"/>
              </w:rPr>
              <w:t>c</w:t>
            </w:r>
            <w:r w:rsidRPr="00696D34">
              <w:rPr>
                <w:rFonts w:ascii="Verdana" w:eastAsia="Calibri" w:hAnsi="Verdana"/>
                <w:i/>
                <w:iCs/>
                <w:sz w:val="16"/>
                <w:szCs w:val="16"/>
              </w:rPr>
              <w:t>ilastatin</w:t>
            </w:r>
            <w:r>
              <w:rPr>
                <w:rFonts w:ascii="Verdana" w:eastAsia="Calibri" w:hAnsi="Verdana"/>
                <w:i/>
                <w:iCs/>
                <w:sz w:val="16"/>
                <w:szCs w:val="16"/>
              </w:rPr>
              <w:t>+</w:t>
            </w:r>
          </w:p>
          <w:p w:rsidR="00F74F51" w:rsidRPr="00696D34" w:rsidP="00F74F51" w14:paraId="59094A50" w14:textId="77777777">
            <w:pPr>
              <w:rPr>
                <w:rFonts w:ascii="Verdana" w:eastAsia="Calibri" w:hAnsi="Verdana"/>
                <w:i/>
                <w:iCs/>
                <w:sz w:val="16"/>
                <w:szCs w:val="16"/>
              </w:rPr>
            </w:pPr>
            <w:r>
              <w:rPr>
                <w:rFonts w:ascii="Verdana" w:eastAsia="Calibri" w:hAnsi="Verdana"/>
                <w:i/>
                <w:iCs/>
                <w:sz w:val="16"/>
                <w:szCs w:val="16"/>
              </w:rPr>
              <w:t>i</w:t>
            </w:r>
            <w:r w:rsidRPr="00696D34">
              <w:rPr>
                <w:rFonts w:ascii="Verdana" w:eastAsia="Calibri" w:hAnsi="Verdana"/>
                <w:i/>
                <w:iCs/>
                <w:sz w:val="16"/>
                <w:szCs w:val="16"/>
              </w:rPr>
              <w:t>mipenem</w:t>
            </w:r>
            <w:r>
              <w:rPr>
                <w:rFonts w:ascii="Verdana" w:eastAsia="Calibri" w:hAnsi="Verdana"/>
                <w:i/>
                <w:iCs/>
                <w:sz w:val="16"/>
                <w:szCs w:val="16"/>
              </w:rPr>
              <w:t>+</w:t>
            </w:r>
          </w:p>
          <w:p w:rsidR="00F74F51" w:rsidP="00F74F51" w14:paraId="5474C2B7" w14:textId="77777777">
            <w:pPr>
              <w:rPr>
                <w:rFonts w:ascii="Verdana" w:eastAsia="Calibri" w:hAnsi="Verdana"/>
                <w:i/>
                <w:iCs/>
                <w:sz w:val="16"/>
                <w:szCs w:val="16"/>
              </w:rPr>
            </w:pPr>
            <w:r>
              <w:rPr>
                <w:rFonts w:ascii="Verdana" w:eastAsia="Calibri" w:hAnsi="Verdana"/>
                <w:i/>
                <w:iCs/>
                <w:sz w:val="16"/>
                <w:szCs w:val="16"/>
              </w:rPr>
              <w:t>r</w:t>
            </w:r>
            <w:r w:rsidRPr="00696D34">
              <w:rPr>
                <w:rFonts w:ascii="Verdana" w:eastAsia="Calibri" w:hAnsi="Verdana"/>
                <w:i/>
                <w:iCs/>
                <w:sz w:val="16"/>
                <w:szCs w:val="16"/>
              </w:rPr>
              <w:t>elebaktam</w:t>
            </w:r>
          </w:p>
          <w:p w:rsidR="00F74F51" w:rsidP="00F74F51" w14:paraId="1E5ED6A7" w14:textId="77777777">
            <w:pPr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Recarbrio</w:t>
            </w:r>
          </w:p>
          <w:p w:rsidR="00F74F51" w:rsidRPr="0045397C" w:rsidP="00F74F51" w14:paraId="375D74EC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175B5AA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26B269A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8D2B86">
              <w:rPr>
                <w:rFonts w:ascii="Verdana" w:eastAsia="Times New Roman" w:hAnsi="Verdana"/>
                <w:sz w:val="16"/>
                <w:szCs w:val="16"/>
              </w:rPr>
              <w:t xml:space="preserve">500 </w:t>
            </w:r>
            <w:r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g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+ 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500 mg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+ 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250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258B039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</w:rPr>
              <w:t>500 mg l</w:t>
            </w:r>
            <w:r w:rsidRPr="00C13DFA">
              <w:rPr>
                <w:rFonts w:ascii="Verdana" w:eastAsia="Times New Roman" w:hAnsi="Verdana"/>
                <w:bCs/>
                <w:sz w:val="16"/>
                <w:szCs w:val="16"/>
              </w:rPr>
              <w:t xml:space="preserve">öses i </w:t>
            </w:r>
            <w:r>
              <w:rPr>
                <w:rFonts w:ascii="Verdana" w:eastAsia="Times New Roman" w:hAnsi="Verdana"/>
                <w:bCs/>
                <w:sz w:val="16"/>
                <w:szCs w:val="16"/>
              </w:rPr>
              <w:t>100</w:t>
            </w:r>
            <w:r w:rsidRPr="00C13DFA">
              <w:rPr>
                <w:rFonts w:ascii="Verdana" w:eastAsia="Times New Roman" w:hAnsi="Verdana"/>
                <w:bCs/>
                <w:sz w:val="16"/>
                <w:szCs w:val="16"/>
              </w:rPr>
              <w:t xml:space="preserve"> mL NaCl 9 mg/mL (</w:t>
            </w:r>
            <w:r>
              <w:rPr>
                <w:rFonts w:ascii="Verdana" w:eastAsia="Times New Roman" w:hAnsi="Verdana"/>
                <w:bCs/>
                <w:sz w:val="16"/>
                <w:szCs w:val="16"/>
              </w:rPr>
              <w:t>5</w:t>
            </w:r>
            <w:r w:rsidRPr="00C13DFA">
              <w:rPr>
                <w:rFonts w:ascii="Verdana" w:eastAsia="Times New Roman" w:hAnsi="Verdana"/>
                <w:bCs/>
                <w:sz w:val="16"/>
                <w:szCs w:val="16"/>
              </w:rPr>
              <w:t>+</w:t>
            </w:r>
            <w:r>
              <w:rPr>
                <w:rFonts w:ascii="Verdana" w:eastAsia="Times New Roman" w:hAnsi="Verdana"/>
                <w:bCs/>
                <w:sz w:val="16"/>
                <w:szCs w:val="16"/>
              </w:rPr>
              <w:t>5+2,5 mg/mL</w:t>
            </w:r>
            <w:r w:rsidRPr="00C13DFA">
              <w:rPr>
                <w:rFonts w:ascii="Verdana" w:eastAsia="Times New Roman" w:hAnsi="Verdana"/>
                <w:bCs/>
                <w:sz w:val="16"/>
                <w:szCs w:val="16"/>
              </w:rPr>
              <w:t xml:space="preserve">). 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61161B0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74F51" w:rsidRPr="0045397C" w:rsidP="00F74F51" w14:paraId="28181E4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4F1C1BE3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56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208C67C0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4574F26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32839E4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 xml:space="preserve">00 </w:t>
            </w:r>
            <w:r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g</w:t>
            </w:r>
            <w:r>
              <w:rPr>
                <w:rFonts w:ascii="Verdana" w:eastAsia="Times New Roman" w:hAnsi="Verdana"/>
                <w:sz w:val="16"/>
                <w:szCs w:val="16"/>
              </w:rPr>
              <w:t>+ 4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00 mg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+ 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7E5CBDB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D74E1C">
              <w:rPr>
                <w:rFonts w:ascii="Verdana" w:eastAsia="Times New Roman" w:hAnsi="Verdana"/>
                <w:sz w:val="16"/>
                <w:szCs w:val="16"/>
              </w:rPr>
              <w:t>Bered enligt ovan.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D74E1C">
              <w:rPr>
                <w:rFonts w:ascii="Verdana" w:eastAsia="Times New Roman" w:hAnsi="Verdana"/>
                <w:sz w:val="16"/>
                <w:szCs w:val="16"/>
              </w:rPr>
              <w:t>20 mL av lösningen dras ur och kasseras från beredningen för att få rätt dos.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46E8370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4F51" w:rsidRPr="0045397C" w:rsidP="00F74F51" w14:paraId="5594F8D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C20BD29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56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0466B8FF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73D3C6D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1E7FBC1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 xml:space="preserve">00 </w:t>
            </w:r>
            <w:r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g</w:t>
            </w:r>
            <w:r>
              <w:rPr>
                <w:rFonts w:ascii="Verdana" w:eastAsia="Times New Roman" w:hAnsi="Verdana"/>
                <w:sz w:val="16"/>
                <w:szCs w:val="16"/>
              </w:rPr>
              <w:t>+ 3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00 mg</w:t>
            </w:r>
            <w:r>
              <w:rPr>
                <w:rFonts w:ascii="Verdana" w:eastAsia="Times New Roman" w:hAnsi="Verdana"/>
                <w:sz w:val="16"/>
                <w:szCs w:val="16"/>
              </w:rPr>
              <w:t>+ 15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255E6DD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D74E1C">
              <w:rPr>
                <w:rFonts w:ascii="Verdana" w:eastAsia="Times New Roman" w:hAnsi="Verdana"/>
                <w:sz w:val="16"/>
                <w:szCs w:val="16"/>
              </w:rPr>
              <w:t>Bered enligt ovan.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40</w:t>
            </w:r>
            <w:r w:rsidRPr="00D74E1C">
              <w:rPr>
                <w:rFonts w:ascii="Verdana" w:eastAsia="Times New Roman" w:hAnsi="Verdana"/>
                <w:sz w:val="16"/>
                <w:szCs w:val="16"/>
              </w:rPr>
              <w:t xml:space="preserve"> mL</w:t>
            </w:r>
            <w:r w:rsidRPr="00D74E1C">
              <w:rPr>
                <w:rFonts w:ascii="Verdana" w:eastAsia="Times New Roman" w:hAnsi="Verdana"/>
                <w:sz w:val="16"/>
                <w:szCs w:val="16"/>
              </w:rPr>
              <w:t xml:space="preserve"> av lösningen dras ur och kasseras från beredningen för att få rätt dos.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32A84AD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74F51" w:rsidRPr="0045397C" w:rsidP="00F74F51" w14:paraId="7D4ADD8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F7A1711" w14:textId="77777777" w:rsidTr="00821FB3">
        <w:tblPrEx>
          <w:tblW w:w="11057" w:type="dxa"/>
          <w:tblInd w:w="-1168" w:type="dxa"/>
          <w:tblLayout w:type="fixed"/>
          <w:tblLook w:val="01E0"/>
        </w:tblPrEx>
        <w:trPr>
          <w:trHeight w:val="56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4F05AE54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27FD9D9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479371D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 xml:space="preserve">00 </w:t>
            </w:r>
            <w:r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g</w:t>
            </w:r>
            <w:r>
              <w:rPr>
                <w:rFonts w:ascii="Verdana" w:eastAsia="Times New Roman" w:hAnsi="Verdana"/>
                <w:sz w:val="16"/>
                <w:szCs w:val="16"/>
              </w:rPr>
              <w:t>+ 2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00 mg</w:t>
            </w:r>
            <w:r>
              <w:rPr>
                <w:rFonts w:ascii="Verdana" w:eastAsia="Times New Roman" w:hAnsi="Verdana"/>
                <w:sz w:val="16"/>
                <w:szCs w:val="16"/>
              </w:rPr>
              <w:t>+ 10</w:t>
            </w:r>
            <w:r w:rsidRPr="008D2B86">
              <w:rPr>
                <w:rFonts w:ascii="Verdana" w:eastAsia="Times New Roman" w:hAnsi="Verdana"/>
                <w:sz w:val="16"/>
                <w:szCs w:val="16"/>
              </w:rPr>
              <w:t>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7E83F41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D74E1C">
              <w:rPr>
                <w:rFonts w:ascii="Verdana" w:eastAsia="Times New Roman" w:hAnsi="Verdana"/>
                <w:sz w:val="16"/>
                <w:szCs w:val="16"/>
              </w:rPr>
              <w:t>Bered enligt ovan.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60</w:t>
            </w:r>
            <w:r w:rsidRPr="00D74E1C">
              <w:rPr>
                <w:rFonts w:ascii="Verdana" w:eastAsia="Times New Roman" w:hAnsi="Verdana"/>
                <w:sz w:val="16"/>
                <w:szCs w:val="16"/>
              </w:rPr>
              <w:t xml:space="preserve"> mL av lösningen dras ur och kasseras från beredningen för att få rätt dos.</w:t>
            </w:r>
          </w:p>
        </w:tc>
        <w:tc>
          <w:tcPr>
            <w:tcW w:w="9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2738EBA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F51" w:rsidRPr="0045397C" w:rsidP="00F74F51" w14:paraId="4DB54DE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74FC8421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12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49D3CEF4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iCs/>
                <w:sz w:val="16"/>
                <w:szCs w:val="16"/>
              </w:rPr>
              <w:t>ciprofloxacin</w:t>
            </w:r>
          </w:p>
          <w:p w:rsidR="00F74F51" w:rsidRPr="0045397C" w:rsidP="00F74F51" w14:paraId="5DB73012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Cipro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xin</w:t>
            </w:r>
          </w:p>
          <w:p w:rsidR="00F74F51" w:rsidRPr="0045397C" w:rsidP="00F74F51" w14:paraId="57BBFCAD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  <w:u w:val="single"/>
              </w:rPr>
            </w:pPr>
            <w:r w:rsidRPr="0045397C">
              <w:rPr>
                <w:rFonts w:ascii="Verdana" w:eastAsia="Times New Roman" w:hAnsi="Verdana"/>
                <w:bCs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51" w:rsidRPr="0045397C" w:rsidP="00F74F51" w14:paraId="61D9666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51" w:rsidRPr="0045397C" w:rsidP="00F74F51" w14:paraId="6C39F99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 mg/mL</w:t>
            </w:r>
          </w:p>
          <w:p w:rsidR="00F74F51" w:rsidRPr="0045397C" w:rsidP="00F74F51" w14:paraId="0729324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(färdig lösning)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1" w:rsidRPr="0045397C" w:rsidP="00F74F51" w14:paraId="527BBE5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100 mL= 200 mg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1" w:rsidRPr="0045397C" w:rsidP="00F74F51" w14:paraId="7042E26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4F51" w:rsidRPr="0045397C" w:rsidP="00F74F51" w14:paraId="50F57E5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highlight w:val="red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6175DE20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50"/>
        </w:trPr>
        <w:tc>
          <w:tcPr>
            <w:tcW w:w="1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4F51" w:rsidRPr="0045397C" w:rsidP="00F74F51" w14:paraId="1665CC7E" w14:textId="77777777">
            <w:pPr>
              <w:rPr>
                <w:rFonts w:ascii="Verdana" w:eastAsia="Times New Roman" w:hAnsi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4F51" w:rsidRPr="0045397C" w:rsidP="00F74F51" w14:paraId="5A62C3D5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74F51" w:rsidRPr="0045397C" w:rsidP="00F74F51" w14:paraId="19FF95DA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7D248D0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200 mL= 400 mg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7E42642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4F51" w:rsidRPr="0045397C" w:rsidP="00F74F51" w14:paraId="54086775" w14:textId="7777777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14:paraId="5C6CEBA7" w14:textId="77777777" w:rsidTr="008D364C">
        <w:tblPrEx>
          <w:tblW w:w="11057" w:type="dxa"/>
          <w:tblInd w:w="-1168" w:type="dxa"/>
          <w:tblLayout w:type="fixed"/>
          <w:tblLook w:val="01E0"/>
        </w:tblPrEx>
        <w:trPr>
          <w:trHeight w:val="437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01D75DAD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substans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Produktnamn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3E31667A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sätt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08352BBF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Styrka/</w:t>
            </w:r>
          </w:p>
          <w:p w:rsidR="00FC2A4E" w:rsidRPr="0045397C" w:rsidP="008D364C" w14:paraId="7ADBE532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mängd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60F4B2D0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Spädning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267CB4F3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tid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7D700"/>
            <w:hideMark/>
          </w:tcPr>
          <w:p w:rsidR="00FC2A4E" w:rsidRPr="0045397C" w:rsidP="008D364C" w14:paraId="19368A86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Vårdpersonalinstruktion</w:t>
            </w:r>
          </w:p>
        </w:tc>
      </w:tr>
      <w:tr w14:paraId="30D8925B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91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59994F9E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397C">
              <w:rPr>
                <w:rFonts w:ascii="Verdana" w:hAnsi="Verdana"/>
                <w:i/>
                <w:iCs/>
                <w:sz w:val="16"/>
                <w:szCs w:val="16"/>
              </w:rPr>
              <w:t>dalbavacin</w:t>
            </w:r>
            <w:r w:rsidRPr="0045397C">
              <w:rPr>
                <w:rFonts w:ascii="Verdana" w:hAnsi="Verdana"/>
                <w:b/>
                <w:bCs/>
                <w:sz w:val="16"/>
                <w:szCs w:val="16"/>
              </w:rPr>
              <w:t xml:space="preserve"> Xydalba </w:t>
            </w:r>
          </w:p>
          <w:p w:rsidR="00F74F51" w:rsidRPr="0045397C" w:rsidP="00F74F51" w14:paraId="69903417" w14:textId="77777777">
            <w:pPr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5C2B526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050664B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126126">
              <w:rPr>
                <w:rFonts w:ascii="Verdana" w:hAnsi="Verdana"/>
                <w:color w:val="222222"/>
                <w:sz w:val="16"/>
                <w:szCs w:val="16"/>
              </w:rPr>
              <w:t>500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6153562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 mg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25 mL Sterilt vatten som tillsätts </w:t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långsamt utefter innerväggen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i inj-flaskan.</w:t>
            </w:r>
            <w:r w:rsidR="00141B3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Skummar!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Rotera flaskan försiktigt - 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skaka inte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ösningen spädes därefter med 100 mL </w:t>
            </w:r>
            <w:r w:rsidR="00C82BCF">
              <w:rPr>
                <w:rFonts w:ascii="Verdana" w:hAnsi="Verdana"/>
                <w:sz w:val="16"/>
                <w:szCs w:val="16"/>
              </w:rPr>
              <w:t>Glukos</w:t>
            </w:r>
            <w:r w:rsidRPr="0045397C">
              <w:rPr>
                <w:rFonts w:ascii="Verdana" w:hAnsi="Verdana"/>
                <w:sz w:val="16"/>
                <w:szCs w:val="16"/>
              </w:rPr>
              <w:t xml:space="preserve"> 50 mg/mL (4 mg/mL).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551D693D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645B3D2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Konc efter spädning ska vara 1-5 mg/mL.</w:t>
            </w:r>
          </w:p>
          <w:p w:rsidR="00F74F51" w:rsidRPr="0045397C" w:rsidP="00F74F51" w14:paraId="1B45BB8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5D3863B7" w14:textId="77777777">
            <w:pPr>
              <w:rPr>
                <w:rFonts w:ascii="Verdana" w:hAnsi="Verdana"/>
                <w:color w:val="222222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Ska vara färglös till lätt gulaktig. </w:t>
            </w:r>
          </w:p>
          <w:p w:rsidR="00F74F51" w:rsidRPr="0045397C" w:rsidP="00F74F51" w14:paraId="5756415D" w14:textId="77777777">
            <w:pPr>
              <w:ind w:right="-852"/>
              <w:rPr>
                <w:rFonts w:ascii="Verdana" w:hAnsi="Verdana"/>
                <w:color w:val="222222"/>
                <w:sz w:val="16"/>
                <w:szCs w:val="16"/>
              </w:rPr>
            </w:pPr>
          </w:p>
          <w:p w:rsidR="00F74F51" w:rsidRPr="0045397C" w:rsidP="00F74F51" w14:paraId="23167D7B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>Kan ges oberoende av HD.</w:t>
            </w:r>
          </w:p>
        </w:tc>
      </w:tr>
      <w:tr w14:paraId="00A9CEA2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89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7F736926" w14:textId="77777777">
            <w:pPr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0995CA9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52890EF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1000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6F0F0D7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Bered två flaskor enligt ovan. 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ösningarna spädes därefter med 2 stycken infusionspåsar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á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100 mL </w:t>
            </w:r>
            <w:r w:rsidR="00C82BCF">
              <w:rPr>
                <w:rFonts w:ascii="Verdana" w:hAnsi="Verdana"/>
                <w:sz w:val="16"/>
                <w:szCs w:val="16"/>
              </w:rPr>
              <w:t>Glukos</w:t>
            </w:r>
            <w:r w:rsidRPr="0045397C">
              <w:rPr>
                <w:rFonts w:ascii="Verdana" w:hAnsi="Verdana"/>
                <w:sz w:val="16"/>
                <w:szCs w:val="16"/>
              </w:rPr>
              <w:t xml:space="preserve"> 50 mg/mL (4 mg/mL/påse).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2F8466DF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Minst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30 min för vardera påse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056B4E5C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24C3E1EE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89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0D68BA9A" w14:textId="77777777">
            <w:pPr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05CB5DB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5D63A0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1500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667D4E9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Bered tre flaskor enligt ovan.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ösningarna spädes därefter med 3 stycken infusionspåsar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á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100 mL </w:t>
            </w:r>
            <w:r w:rsidR="00C82BCF">
              <w:rPr>
                <w:rFonts w:ascii="Verdana" w:hAnsi="Verdana"/>
                <w:sz w:val="16"/>
                <w:szCs w:val="16"/>
              </w:rPr>
              <w:t>Glukos</w:t>
            </w:r>
            <w:r w:rsidRPr="0045397C">
              <w:rPr>
                <w:rFonts w:ascii="Verdana" w:hAnsi="Verdana"/>
                <w:sz w:val="16"/>
                <w:szCs w:val="16"/>
              </w:rPr>
              <w:t xml:space="preserve"> 50 mg/mL (4 mg/mL/påse).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703CB472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63E35F17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0E617E00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09BF2282" w14:textId="77777777">
            <w:pPr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iCs/>
                <w:sz w:val="16"/>
                <w:szCs w:val="16"/>
              </w:rPr>
              <w:t>daptomycin</w:t>
            </w:r>
          </w:p>
          <w:p w:rsidR="00F74F51" w:rsidRPr="0045397C" w:rsidP="00F74F51" w14:paraId="049B8DCD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b/>
                <w:bCs/>
                <w:sz w:val="16"/>
                <w:szCs w:val="16"/>
              </w:rPr>
              <w:t xml:space="preserve">Cubicin </w:t>
            </w:r>
          </w:p>
          <w:p w:rsidR="00F74F51" w:rsidRPr="0045397C" w:rsidP="00F74F51" w14:paraId="5E9BAA44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Förvaras i kylskåp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14DFE6C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CA4D4E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350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0A888AB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350 mg löses i 7 mL NaCl 9 mg/mL (50 mg/mL).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Tillsätts </w:t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långsamt utefter innerväggen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i inj-flaskan </w:t>
            </w:r>
            <w:r w:rsidRPr="0045397C">
              <w:rPr>
                <w:rFonts w:ascii="Verdana" w:hAnsi="Verdana" w:cs="Garamond"/>
                <w:sz w:val="16"/>
                <w:szCs w:val="16"/>
              </w:rPr>
              <w:t>och rotera flaskan försiktigt. Låt stå i 10 minuter. Rotera flaskan försiktigt några minuter tills en klar lösning erhålls.</w:t>
            </w:r>
          </w:p>
          <w:p w:rsidR="00F74F51" w:rsidRPr="0045397C" w:rsidP="00F74F51" w14:paraId="333F795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Ordinerad dos tas av lösningen och spädes med 100 mL NaCl 9 mg/mL.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251F8C33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 w:cs="Garamond"/>
                <w:sz w:val="16"/>
                <w:szCs w:val="16"/>
              </w:rPr>
              <w:t>30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465248D5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hAnsi="Verdana" w:cs="Garamond"/>
                <w:sz w:val="16"/>
                <w:szCs w:val="16"/>
              </w:rPr>
              <w:t xml:space="preserve">Sterilt vatten får INTE användas vid </w:t>
            </w:r>
            <w:r w:rsidRPr="0045397C">
              <w:rPr>
                <w:rFonts w:ascii="Verdana" w:hAnsi="Verdana" w:cs="Garamond"/>
                <w:sz w:val="16"/>
                <w:szCs w:val="16"/>
              </w:rPr>
              <w:t>beredning.</w:t>
            </w:r>
          </w:p>
          <w:p w:rsidR="00F74F51" w:rsidRPr="0045397C" w:rsidP="00F74F51" w14:paraId="5DC0F815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  <w:p w:rsidR="00F74F51" w:rsidRPr="0045397C" w:rsidP="00F74F51" w14:paraId="4EFA1C43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hAnsi="Verdana" w:cs="Garamond"/>
                <w:sz w:val="16"/>
                <w:szCs w:val="16"/>
              </w:rPr>
              <w:t xml:space="preserve">Kan vara svagt gul till ljust brunfärgad. </w:t>
            </w:r>
          </w:p>
          <w:p w:rsidR="00F74F51" w:rsidRPr="0045397C" w:rsidP="00F74F51" w14:paraId="6C1B1FFD" w14:textId="77777777">
            <w:pPr>
              <w:rPr>
                <w:rFonts w:ascii="Verdana" w:hAnsi="Verdana" w:cs="Garamond"/>
                <w:sz w:val="16"/>
                <w:szCs w:val="16"/>
              </w:rPr>
            </w:pPr>
          </w:p>
          <w:p w:rsidR="00F74F51" w:rsidRPr="0045397C" w:rsidP="00F74F51" w14:paraId="67A70B18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 w:cs="Garamond"/>
                <w:sz w:val="16"/>
                <w:szCs w:val="16"/>
              </w:rPr>
              <w:t>Ges efter HD.</w:t>
            </w:r>
          </w:p>
        </w:tc>
      </w:tr>
      <w:tr w14:paraId="1D70211F" w14:textId="77777777" w:rsidTr="00B729B8">
        <w:tblPrEx>
          <w:tblW w:w="11057" w:type="dxa"/>
          <w:tblInd w:w="-1168" w:type="dxa"/>
          <w:tblLayout w:type="fixed"/>
          <w:tblLook w:val="01E0"/>
        </w:tblPrEx>
        <w:trPr>
          <w:trHeight w:val="17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4D2B7727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doxycyklin</w:t>
            </w:r>
          </w:p>
          <w:p w:rsidR="00F74F51" w:rsidRPr="0045397C" w:rsidP="00F74F51" w14:paraId="1786F301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Doxyferm </w:t>
            </w:r>
          </w:p>
          <w:p w:rsidR="00F74F51" w:rsidRPr="0045397C" w:rsidP="00F74F51" w14:paraId="2F252D0E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403E34B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2D787CD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 mg/mL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025AE8D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100 mg </w:t>
            </w: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1 ampull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spädes med 100 mL NaCl 9 mg/mL (1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74A3C05E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 –120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4917D9C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Lösningen ska skyddas mot direkt solljus.</w:t>
            </w:r>
          </w:p>
          <w:p w:rsidR="00F74F51" w:rsidRPr="0045397C" w:rsidP="00F74F51" w14:paraId="330B5D6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560BCACE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Ges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efter HD.</w:t>
            </w:r>
          </w:p>
        </w:tc>
      </w:tr>
      <w:tr w14:paraId="25C2AF5B" w14:textId="77777777" w:rsidTr="00877D22">
        <w:tblPrEx>
          <w:tblW w:w="11057" w:type="dxa"/>
          <w:tblInd w:w="-1168" w:type="dxa"/>
          <w:tblLayout w:type="fixed"/>
          <w:tblLook w:val="01E0"/>
        </w:tblPrEx>
        <w:trPr>
          <w:trHeight w:val="170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71B36565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0A45CA4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26EDA7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61C0EA8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200 mg </w:t>
            </w: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2 ampuller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)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spädes med 250 mL NaCl 9 mg/mL</w:t>
            </w:r>
            <w:r w:rsidR="000F2C32">
              <w:rPr>
                <w:rFonts w:ascii="Verdana" w:eastAsia="Times New Roman" w:hAnsi="Verdana"/>
                <w:sz w:val="16"/>
                <w:szCs w:val="16"/>
              </w:rPr>
              <w:t xml:space="preserve"> eller Glukos 50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(0,8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40F29702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359810A1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BD4B359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38CDF8BF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ertapenem</w:t>
            </w:r>
          </w:p>
          <w:p w:rsidR="00F74F51" w:rsidRPr="0045397C" w:rsidP="00F74F51" w14:paraId="50CC8430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817FAC">
              <w:rPr>
                <w:rFonts w:ascii="Verdana" w:eastAsia="Times New Roman" w:hAnsi="Verdana"/>
                <w:b/>
                <w:sz w:val="16"/>
                <w:szCs w:val="16"/>
              </w:rPr>
              <w:t>Invanz</w:t>
            </w:r>
          </w:p>
          <w:p w:rsidR="00F74F51" w:rsidRPr="0045397C" w:rsidP="00F74F51" w14:paraId="50F8063F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56146C7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890DE7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CD010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8B2D2D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154358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154358">
              <w:rPr>
                <w:rFonts w:ascii="Verdana" w:eastAsia="Times New Roman" w:hAnsi="Verdana"/>
                <w:sz w:val="16"/>
                <w:szCs w:val="16"/>
              </w:rPr>
              <w:t xml:space="preserve"> löses i 50 mL NaCl 9 mg/mL (20 mg/mL).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F4F85FB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48D3BC0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vara svagt gulfärgad.</w:t>
            </w:r>
          </w:p>
          <w:p w:rsidR="00F74F51" w:rsidRPr="0045397C" w:rsidP="00F74F51" w14:paraId="7DE1748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4D40D914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335E2BA7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P="00F74F51" w14:paraId="39F14A6E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erytromycin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</w:p>
          <w:p w:rsidR="00F74F51" w:rsidRPr="0045397C" w:rsidP="00F74F51" w14:paraId="78C1236B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Abboticin</w:t>
            </w:r>
          </w:p>
          <w:p w:rsidR="00F74F51" w:rsidRPr="0045397C" w:rsidP="00F74F51" w14:paraId="2478A853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43DE33B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E73033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5D4E577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20 mL Sterilt vatten och spädes därefter med 250 mL NaCl </w:t>
            </w:r>
          </w:p>
          <w:p w:rsidR="00F74F51" w:rsidRPr="0045397C" w:rsidP="00F74F51" w14:paraId="217EB3A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3,7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4BE8FFE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6DA6CEF3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Ges efter HD. </w:t>
            </w:r>
          </w:p>
        </w:tc>
      </w:tr>
      <w:tr w14:paraId="751D534E" w14:textId="77777777" w:rsidTr="000C2C5C">
        <w:tblPrEx>
          <w:tblW w:w="11057" w:type="dxa"/>
          <w:tblInd w:w="-1168" w:type="dxa"/>
          <w:tblLayout w:type="fixed"/>
          <w:tblLook w:val="01E0"/>
        </w:tblPrEx>
        <w:trPr>
          <w:trHeight w:val="275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3EBD6462" w14:textId="77777777">
            <w:pPr>
              <w:contextualSpacing/>
              <w:rPr>
                <w:rFonts w:ascii="Verdana" w:eastAsia="Times New Roman" w:hAnsi="Verdana"/>
                <w:bCs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i/>
                <w:sz w:val="16"/>
                <w:szCs w:val="16"/>
              </w:rPr>
              <w:t>flukonazol</w:t>
            </w:r>
          </w:p>
          <w:p w:rsidR="00F74F51" w:rsidRPr="00894412" w:rsidP="00F74F51" w14:paraId="02C0DEB8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Diflucan</w:t>
            </w:r>
          </w:p>
          <w:p w:rsidR="00F74F51" w:rsidRPr="0045397C" w:rsidP="00F74F51" w14:paraId="3C2CE786" w14:textId="77777777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21BADFB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  <w:p w:rsidR="00F74F51" w:rsidRPr="0045397C" w:rsidP="00F74F51" w14:paraId="19264143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BA2548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 mg/mL</w:t>
            </w:r>
          </w:p>
          <w:p w:rsidR="00F74F51" w:rsidRPr="0045397C" w:rsidP="00F74F51" w14:paraId="4D916076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(färdig lösning)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5D2E694E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 mL= 100 mg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588AB864" w14:textId="7777777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P="00F74F51" w14:paraId="5CD0B31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hastigheten får ej överstiga </w:t>
            </w:r>
          </w:p>
          <w:p w:rsidR="00F74F51" w:rsidRPr="0045397C" w:rsidP="00F74F51" w14:paraId="4D7430C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 mL/min (20 mg/min) för vuxna och 5 mL/min (10 mg/min) för barn.</w:t>
            </w:r>
          </w:p>
          <w:p w:rsidR="00F74F51" w:rsidRPr="0045397C" w:rsidP="00F74F51" w14:paraId="7D7F586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196FE7D3" w14:textId="77777777">
            <w:pPr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21052350" w14:textId="77777777" w:rsidTr="000C2C5C">
        <w:tblPrEx>
          <w:tblW w:w="11057" w:type="dxa"/>
          <w:tblInd w:w="-1168" w:type="dxa"/>
          <w:tblLayout w:type="fixed"/>
          <w:tblLook w:val="01E0"/>
        </w:tblPrEx>
        <w:trPr>
          <w:trHeight w:val="342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0111C662" w14:textId="77777777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F51" w:rsidRPr="0045397C" w:rsidP="00F74F51" w14:paraId="21F45893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F51" w:rsidRPr="0045397C" w:rsidP="00F74F51" w14:paraId="35F6B102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53F16225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100 mL= 200 mg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6E4F0173" w14:textId="7777777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67F79B13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14:paraId="46C409D7" w14:textId="77777777" w:rsidTr="00883494">
        <w:tblPrEx>
          <w:tblW w:w="11057" w:type="dxa"/>
          <w:tblInd w:w="-1168" w:type="dxa"/>
          <w:tblLayout w:type="fixed"/>
          <w:tblLook w:val="01E0"/>
        </w:tblPrEx>
        <w:trPr>
          <w:trHeight w:val="11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5D286DC1" w14:textId="77777777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F51" w:rsidRPr="0045397C" w:rsidP="00F74F51" w14:paraId="73078011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F51" w:rsidRPr="0045397C" w:rsidP="00F74F51" w14:paraId="01C90F28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9571221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200 mL= 400 mg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3C5F2FFE" w14:textId="7777777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2AC0F000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14:paraId="010A747D" w14:textId="77777777" w:rsidTr="00526A19">
        <w:tblPrEx>
          <w:tblW w:w="11057" w:type="dxa"/>
          <w:tblInd w:w="-1168" w:type="dxa"/>
          <w:tblLayout w:type="fixed"/>
          <w:tblLook w:val="01E0"/>
        </w:tblPrEx>
        <w:trPr>
          <w:trHeight w:val="17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69BA4EC6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397C">
              <w:rPr>
                <w:rFonts w:ascii="Verdana" w:hAnsi="Verdana"/>
                <w:i/>
                <w:iCs/>
                <w:sz w:val="16"/>
                <w:szCs w:val="16"/>
              </w:rPr>
              <w:t>fosfomycin</w:t>
            </w:r>
            <w:r w:rsidRPr="0045397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Fosfocin</w:t>
            </w:r>
          </w:p>
          <w:p w:rsidR="00F74F51" w:rsidRPr="0045397C" w:rsidP="00F74F51" w14:paraId="2B6D01AF" w14:textId="77777777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0FE664CD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4B5D83A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F34F50D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894412">
              <w:rPr>
                <w:rFonts w:ascii="Verdana" w:eastAsia="Times New Roman" w:hAnsi="Verdana"/>
                <w:bCs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bCs/>
                <w:sz w:val="16"/>
                <w:szCs w:val="16"/>
              </w:rPr>
              <w:t>g</w:t>
            </w:r>
            <w:r w:rsidRPr="00894412">
              <w:rPr>
                <w:rFonts w:ascii="Verdana" w:eastAsia="Times New Roman" w:hAnsi="Verdana"/>
                <w:bCs/>
                <w:sz w:val="16"/>
                <w:szCs w:val="16"/>
              </w:rPr>
              <w:t xml:space="preserve"> löses i 50 mL </w:t>
            </w:r>
            <w:r w:rsidR="00C82BCF">
              <w:rPr>
                <w:rFonts w:ascii="Verdana" w:eastAsia="Times New Roman" w:hAnsi="Verdana"/>
                <w:bCs/>
                <w:sz w:val="16"/>
                <w:szCs w:val="16"/>
              </w:rPr>
              <w:t>Glukos</w:t>
            </w:r>
            <w:r w:rsidRPr="00894412">
              <w:rPr>
                <w:rFonts w:ascii="Verdana" w:eastAsia="Times New Roman" w:hAnsi="Verdana"/>
                <w:bCs/>
                <w:sz w:val="16"/>
                <w:szCs w:val="16"/>
              </w:rPr>
              <w:t xml:space="preserve"> 50 mg/mL (40 mg/mL).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4DA9AE3E" w14:textId="7777777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018E550C" w14:textId="77777777">
            <w:pPr>
              <w:rPr>
                <w:rFonts w:ascii="Verdana" w:hAnsi="Verdana"/>
                <w:color w:val="222222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Kan vara färglös till lätt gulaktig. </w:t>
            </w:r>
          </w:p>
          <w:p w:rsidR="00F74F51" w:rsidRPr="0045397C" w:rsidP="00F74F51" w14:paraId="4C615CA4" w14:textId="77777777">
            <w:pPr>
              <w:rPr>
                <w:rFonts w:ascii="Verdana" w:hAnsi="Verdana"/>
                <w:color w:val="222222"/>
                <w:sz w:val="16"/>
                <w:szCs w:val="16"/>
              </w:rPr>
            </w:pPr>
          </w:p>
          <w:p w:rsidR="00F74F51" w:rsidRPr="0045397C" w:rsidP="00F74F51" w14:paraId="4E2BCAA8" w14:textId="77777777">
            <w:pPr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017339FB" w14:textId="77777777" w:rsidTr="00526A19">
        <w:tblPrEx>
          <w:tblW w:w="11057" w:type="dxa"/>
          <w:tblInd w:w="-1168" w:type="dxa"/>
          <w:tblLayout w:type="fixed"/>
          <w:tblLook w:val="01E0"/>
        </w:tblPrEx>
        <w:trPr>
          <w:trHeight w:val="170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092390A4" w14:textId="77777777">
            <w:pPr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470A405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0511AE2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4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2281481A" w14:textId="77777777">
            <w:pPr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4g löses i 100 mL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Glukos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50 </w:t>
            </w:r>
            <w:r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g/mL (40 mg/mL).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54B7D021" w14:textId="77777777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2AB87528" w14:textId="777777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14:paraId="008EBC7D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3C83F95F" w14:textId="7777777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45397C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ganciclovir</w:t>
            </w:r>
            <w:r w:rsidRPr="0045397C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</w:p>
          <w:p w:rsidR="00F74F51" w:rsidRPr="0045397C" w:rsidP="00F74F51" w14:paraId="2E028B47" w14:textId="7777777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45397C">
              <w:rPr>
                <w:rFonts w:ascii="Verdana" w:hAnsi="Verdana"/>
                <w:b/>
                <w:sz w:val="16"/>
                <w:szCs w:val="16"/>
                <w:lang w:val="en-GB"/>
              </w:rPr>
              <w:t>Cymevene</w:t>
            </w:r>
          </w:p>
          <w:p w:rsidR="00F74F51" w:rsidRPr="0045397C" w:rsidP="00F74F51" w14:paraId="32A5F8F6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244CCAD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10F3D6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>500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30B460D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>500 mg löses i 10 mL Sterilt vatten (50 mg/mL).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hAnsi="Verdana"/>
                <w:sz w:val="16"/>
                <w:szCs w:val="16"/>
              </w:rPr>
              <w:t xml:space="preserve">Rotera försiktigt. Ordinerad dos tas av 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 w:rsidRPr="0045397C">
              <w:rPr>
                <w:rFonts w:ascii="Verdana" w:hAnsi="Verdana"/>
                <w:sz w:val="16"/>
                <w:szCs w:val="16"/>
              </w:rPr>
              <w:t>ösningen och spädes med 100 mL NaCl 9 mg/mL</w:t>
            </w:r>
            <w:r w:rsidR="00173D93">
              <w:rPr>
                <w:rFonts w:ascii="Verdana" w:eastAsia="Times New Roman" w:hAnsi="Verdana"/>
                <w:sz w:val="16"/>
                <w:szCs w:val="16"/>
              </w:rPr>
              <w:t xml:space="preserve"> eller Glukos 50 mg/mL</w:t>
            </w:r>
            <w:r w:rsidRPr="0045397C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2F383E1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23170091" w14:textId="77777777">
            <w:pPr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>Konc efter spädning ska ej överstiga 10 mg/mL.</w:t>
            </w:r>
          </w:p>
          <w:p w:rsidR="00F74F51" w:rsidRPr="0045397C" w:rsidP="00F74F51" w14:paraId="447D8C7F" w14:textId="77777777">
            <w:pPr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 xml:space="preserve">Se FASS.se för utförliga instruktioner. </w:t>
            </w:r>
          </w:p>
          <w:p w:rsidR="00F74F51" w:rsidRPr="0045397C" w:rsidP="00F74F51" w14:paraId="1F83CB77" w14:textId="77777777">
            <w:pPr>
              <w:ind w:right="-852"/>
              <w:rPr>
                <w:rFonts w:ascii="Verdana" w:hAnsi="Verdana"/>
                <w:sz w:val="16"/>
                <w:szCs w:val="16"/>
              </w:rPr>
            </w:pPr>
          </w:p>
          <w:p w:rsidR="00F74F51" w:rsidRPr="0045397C" w:rsidP="00F74F51" w14:paraId="1E215A37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 xml:space="preserve">Ges efter HD. </w:t>
            </w:r>
          </w:p>
        </w:tc>
      </w:tr>
      <w:tr w14:paraId="5FBCED54" w14:textId="77777777" w:rsidTr="00FF543D">
        <w:tblPrEx>
          <w:tblW w:w="11057" w:type="dxa"/>
          <w:tblInd w:w="-1168" w:type="dxa"/>
          <w:tblLayout w:type="fixed"/>
          <w:tblLook w:val="01E0"/>
        </w:tblPrEx>
        <w:trPr>
          <w:trHeight w:val="135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7EE1A5FA" w14:textId="7777777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br w:type="page"/>
            </w:r>
            <w:r w:rsidRPr="0045397C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gentamicin </w:t>
            </w:r>
          </w:p>
          <w:p w:rsidR="00F74F51" w:rsidP="00F74F51" w14:paraId="31A96C39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94FF3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Gensumycin</w:t>
            </w:r>
          </w:p>
          <w:p w:rsidR="00F74F51" w:rsidRPr="00894FF3" w:rsidP="00F74F51" w14:paraId="4BA98439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  <w:p w:rsidR="00F74F51" w:rsidRPr="004628E0" w:rsidP="00F74F51" w14:paraId="41425D6B" w14:textId="7777777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2A069C2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P="00F74F51" w14:paraId="5AA051B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40 mg/mL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P="00F74F51" w14:paraId="536AB38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mL= </w:t>
            </w:r>
            <w:r>
              <w:rPr>
                <w:rFonts w:ascii="Verdana" w:eastAsia="Times New Roman" w:hAnsi="Verdana"/>
                <w:sz w:val="16"/>
                <w:szCs w:val="16"/>
              </w:rPr>
              <w:t>80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</w:t>
            </w:r>
            <w:r>
              <w:rPr>
                <w:rFonts w:ascii="Verdana" w:eastAsia="Times New Roman" w:hAnsi="Verdana"/>
                <w:sz w:val="16"/>
                <w:szCs w:val="16"/>
              </w:rPr>
              <w:t>, ges outspädd.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P="00F74F51" w14:paraId="3F759BFB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3-5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1DEDBB89" w14:textId="77777777">
            <w:pPr>
              <w:contextualSpacing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>Glöm ej serum-konc</w:t>
            </w:r>
            <w:r>
              <w:rPr>
                <w:rFonts w:ascii="Verdana" w:eastAsia="Times New Roman" w:hAnsi="Verdana"/>
                <w:color w:val="FF0000"/>
                <w:sz w:val="16"/>
                <w:szCs w:val="16"/>
              </w:rPr>
              <w:t>.</w:t>
            </w: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>-bestämning!</w:t>
            </w:r>
          </w:p>
          <w:p w:rsidR="00F74F51" w:rsidRPr="0045397C" w:rsidP="00F74F51" w14:paraId="444037F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P="00F74F51" w14:paraId="6EAF8CE4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Konc före HD. Ges efter HD.</w:t>
            </w:r>
          </w:p>
        </w:tc>
      </w:tr>
      <w:tr w14:paraId="77F7919C" w14:textId="77777777" w:rsidTr="00FC2A4E">
        <w:tblPrEx>
          <w:tblW w:w="11057" w:type="dxa"/>
          <w:tblInd w:w="-1168" w:type="dxa"/>
          <w:tblLayout w:type="fixed"/>
          <w:tblLook w:val="01E0"/>
        </w:tblPrEx>
        <w:trPr>
          <w:trHeight w:val="134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628E0" w:rsidP="00F74F51" w14:paraId="6DE99BEF" w14:textId="7777777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361019A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P="00F74F51" w14:paraId="22B5295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40 mg/mL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1B00746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Ordinerad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dos ≤100 mg spädes med 100 mL NaCl 9 mg/mL</w:t>
            </w:r>
            <w:r w:rsidR="001952A2">
              <w:rPr>
                <w:rFonts w:ascii="Verdana" w:eastAsia="Times New Roman" w:hAnsi="Verdana"/>
                <w:sz w:val="16"/>
                <w:szCs w:val="16"/>
              </w:rPr>
              <w:t xml:space="preserve"> eller Glukos 100 mg/mL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</w:p>
          <w:p w:rsidR="00F74F51" w:rsidP="00F74F51" w14:paraId="7B7E864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Ordinerad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dos &gt;100 mg spädes med 250 mL NaCl 9 mg/mL</w:t>
            </w:r>
            <w:r w:rsidR="001952A2">
              <w:rPr>
                <w:rFonts w:ascii="Verdana" w:eastAsia="Times New Roman" w:hAnsi="Verdana"/>
                <w:sz w:val="16"/>
                <w:szCs w:val="16"/>
              </w:rPr>
              <w:t xml:space="preserve"> eller Glukos 100 mg/mL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P="00F74F51" w14:paraId="3FF26374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4F51" w:rsidP="00F74F51" w14:paraId="50DE372D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FAA1EA3" w14:textId="77777777" w:rsidTr="00FC2A4E">
        <w:tblPrEx>
          <w:tblW w:w="11057" w:type="dxa"/>
          <w:tblInd w:w="-1168" w:type="dxa"/>
          <w:tblLayout w:type="fixed"/>
          <w:tblLook w:val="01E0"/>
        </w:tblPrEx>
        <w:trPr>
          <w:trHeight w:val="13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D4636" w:rsidRPr="007D4636" w:rsidP="007D4636" w14:paraId="6F9A0CD3" w14:textId="7777777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i</w:t>
            </w:r>
            <w:r w:rsidRPr="007D4636">
              <w:rPr>
                <w:rFonts w:ascii="Verdana" w:hAnsi="Verdana"/>
                <w:bCs/>
                <w:i/>
                <w:iCs/>
                <w:sz w:val="16"/>
                <w:szCs w:val="16"/>
              </w:rPr>
              <w:t>mdevimab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+</w:t>
            </w:r>
          </w:p>
          <w:p w:rsidR="007D4636" w:rsidP="007D4636" w14:paraId="03EADDF0" w14:textId="7777777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k</w:t>
            </w:r>
            <w:r w:rsidRPr="007D4636">
              <w:rPr>
                <w:rFonts w:ascii="Verdana" w:hAnsi="Verdana"/>
                <w:bCs/>
                <w:i/>
                <w:iCs/>
                <w:sz w:val="16"/>
                <w:szCs w:val="16"/>
              </w:rPr>
              <w:t>asirivimab</w:t>
            </w:r>
          </w:p>
          <w:p w:rsidR="007D4636" w:rsidP="007D4636" w14:paraId="6450E739" w14:textId="777777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7D4636">
              <w:rPr>
                <w:rFonts w:ascii="Verdana" w:hAnsi="Verdana"/>
                <w:b/>
                <w:sz w:val="16"/>
                <w:szCs w:val="16"/>
              </w:rPr>
              <w:t>Ronapreve</w:t>
            </w:r>
          </w:p>
          <w:p w:rsidR="004A7B6E" w:rsidP="007D4636" w14:paraId="0EC367E7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Förvaras i kylskåp</w:t>
            </w:r>
          </w:p>
          <w:p w:rsidR="004A7B6E" w:rsidRPr="007D4636" w:rsidP="007D4636" w14:paraId="7975B57F" w14:textId="7777777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4636" w:rsidRPr="0045397C" w:rsidP="00F74F51" w14:paraId="33C0CC4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4636" w:rsidRPr="0045397C" w:rsidP="00F74F51" w14:paraId="0668FB6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71709D">
              <w:rPr>
                <w:rFonts w:ascii="Verdana" w:eastAsia="Times New Roman" w:hAnsi="Verdana"/>
                <w:sz w:val="16"/>
                <w:szCs w:val="16"/>
              </w:rPr>
              <w:t>120</w:t>
            </w:r>
            <w:r>
              <w:rPr>
                <w:rFonts w:ascii="Verdana" w:eastAsia="Times New Roman" w:hAnsi="Verdana"/>
                <w:sz w:val="16"/>
                <w:szCs w:val="16"/>
              </w:rPr>
              <w:t>+</w:t>
            </w:r>
            <w:r w:rsidRPr="0071709D">
              <w:rPr>
                <w:rFonts w:ascii="Verdana" w:eastAsia="Times New Roman" w:hAnsi="Verdana"/>
                <w:sz w:val="16"/>
                <w:szCs w:val="16"/>
              </w:rPr>
              <w:t>120 mg/m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4636" w:rsidP="00F74F51" w14:paraId="0480BEA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Ordinerad dos tas av lösningen</w:t>
            </w:r>
            <w:r w:rsidR="009C4B72">
              <w:rPr>
                <w:rFonts w:ascii="Verdana" w:eastAsia="Times New Roman" w:hAnsi="Verdana"/>
                <w:sz w:val="16"/>
                <w:szCs w:val="16"/>
              </w:rPr>
              <w:t xml:space="preserve"> från dom två flaskorna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och spädes med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50, 100, 150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alt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250 mL NaCl 9 mg/mL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L. </w:t>
            </w:r>
            <w:r w:rsidR="00393D2A">
              <w:rPr>
                <w:rFonts w:ascii="Verdana" w:eastAsia="Times New Roman" w:hAnsi="Verdana"/>
                <w:sz w:val="16"/>
                <w:szCs w:val="16"/>
              </w:rPr>
              <w:t xml:space="preserve">Vänd påsen försiktigt, skaka inte.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D4636" w:rsidRPr="0045397C" w:rsidP="00F74F51" w14:paraId="5A1F2DFD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20-30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D4636" w:rsidRPr="0045397C" w:rsidP="00F74F51" w14:paraId="79341F8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Inga uppgifter ang. HD. </w:t>
            </w:r>
          </w:p>
        </w:tc>
      </w:tr>
      <w:tr w14:paraId="53B698F0" w14:textId="77777777" w:rsidTr="00FC2A4E">
        <w:tblPrEx>
          <w:tblW w:w="11057" w:type="dxa"/>
          <w:tblInd w:w="-1168" w:type="dxa"/>
          <w:tblLayout w:type="fixed"/>
          <w:tblLook w:val="01E0"/>
        </w:tblPrEx>
        <w:trPr>
          <w:trHeight w:val="437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1C662DA8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substans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Produktnamn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16F242BA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sätt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66F691FD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Styrka/</w:t>
            </w:r>
          </w:p>
          <w:p w:rsidR="00FC2A4E" w:rsidRPr="0045397C" w:rsidP="008D364C" w14:paraId="1C4B8E80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mängd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19A67415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Spädning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FC2A4E" w:rsidRPr="0045397C" w:rsidP="008D364C" w14:paraId="21C00A38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tid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7D700"/>
            <w:hideMark/>
          </w:tcPr>
          <w:p w:rsidR="00FC2A4E" w:rsidRPr="0045397C" w:rsidP="008D364C" w14:paraId="5F54CFD9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Vårdpersonalinstruktion</w:t>
            </w:r>
          </w:p>
        </w:tc>
      </w:tr>
      <w:tr w14:paraId="44A9485B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135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1F16189D" w14:textId="7777777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5397C">
              <w:rPr>
                <w:rFonts w:ascii="Verdana" w:hAnsi="Verdana"/>
                <w:bCs/>
                <w:i/>
                <w:iCs/>
                <w:sz w:val="16"/>
                <w:szCs w:val="16"/>
              </w:rPr>
              <w:t>imipenem+</w:t>
            </w:r>
          </w:p>
          <w:p w:rsidR="00F74F51" w:rsidRPr="00FD4BDD" w:rsidP="00F74F51" w14:paraId="2DBB0851" w14:textId="77777777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hAnsi="Verdana"/>
                <w:bCs/>
                <w:i/>
                <w:iCs/>
                <w:sz w:val="16"/>
                <w:szCs w:val="16"/>
              </w:rPr>
              <w:t>cilastatin</w:t>
            </w:r>
            <w:r w:rsidRPr="001D3B2A">
              <w:rPr>
                <w:rFonts w:ascii="Verdana" w:eastAsia="Times New Roman" w:hAnsi="Verdana"/>
                <w:b/>
                <w:sz w:val="16"/>
                <w:szCs w:val="16"/>
              </w:rPr>
              <w:t xml:space="preserve"> Tienam </w:t>
            </w:r>
          </w:p>
          <w:p w:rsidR="00F74F51" w:rsidRPr="004628E0" w:rsidP="00F74F51" w14:paraId="7B3AD7A0" w14:textId="7777777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1B6F0AE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P="00F74F51" w14:paraId="0E027B2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500 mg+ 500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P="00F74F51" w14:paraId="103BD10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500 mg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100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mL NaCl 9 mg/mL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(5+5 mg/mL)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P="00F74F51" w14:paraId="61CEBA0E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20-30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52C493F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vara svagt gulfärgad.</w:t>
            </w:r>
          </w:p>
          <w:p w:rsidR="00F74F51" w:rsidRPr="0045397C" w:rsidP="00F74F51" w14:paraId="5A6E0FC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Svårlöslig. </w:t>
            </w:r>
          </w:p>
          <w:p w:rsidR="00F74F51" w:rsidRPr="0045397C" w:rsidP="00F74F51" w14:paraId="4B6007F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P="00F74F51" w14:paraId="3E1EF4FC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0B7E3995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134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628E0" w:rsidP="00F74F51" w14:paraId="2D49989C" w14:textId="7777777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7B70726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F74F51" w:rsidP="00F74F51" w14:paraId="23E2FD6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1000 mg+ 1000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P="00F74F51" w14:paraId="561FC2E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1000 mg (=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>2 flaskor</w:t>
            </w:r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löses i 250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4+4 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mg/mL).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P="00F74F51" w14:paraId="1B855FD4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40-60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P="00F74F51" w14:paraId="66BA132B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29BDEDDB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5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P="00F74F51" w14:paraId="0473BE42" w14:textId="7777777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4628E0">
              <w:rPr>
                <w:rFonts w:ascii="Verdana" w:hAnsi="Verdana"/>
                <w:i/>
                <w:iCs/>
                <w:sz w:val="16"/>
                <w:szCs w:val="16"/>
              </w:rPr>
              <w:t>Isavukonazonium</w:t>
            </w:r>
          </w:p>
          <w:p w:rsidR="00F74F51" w:rsidP="00F74F51" w14:paraId="67569522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Cresemba</w:t>
            </w:r>
          </w:p>
          <w:p w:rsidR="00F74F51" w:rsidRPr="0045397C" w:rsidP="00F74F51" w14:paraId="7FA42B2A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Förvaras i kylskåp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5818E71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4E66288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402CE42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 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Sterilt vatten (</w:t>
            </w:r>
            <w:r>
              <w:rPr>
                <w:rFonts w:ascii="Verdana" w:eastAsia="Times New Roman" w:hAnsi="Verdana"/>
                <w:sz w:val="16"/>
                <w:szCs w:val="16"/>
              </w:rPr>
              <w:t>40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Skaka flaskan. </w:t>
            </w:r>
            <w:r w:rsidRPr="003547A7">
              <w:rPr>
                <w:rFonts w:ascii="Verdana" w:eastAsia="Times New Roman" w:hAnsi="Verdana"/>
                <w:sz w:val="16"/>
                <w:szCs w:val="16"/>
              </w:rPr>
              <w:t>Späd vidare i 250 mL NaCl 9 mg/mL</w:t>
            </w:r>
            <w:r w:rsidR="000266D3">
              <w:rPr>
                <w:rFonts w:ascii="Verdana" w:eastAsia="Times New Roman" w:hAnsi="Verdana"/>
                <w:sz w:val="16"/>
                <w:szCs w:val="16"/>
              </w:rPr>
              <w:t xml:space="preserve"> eller Glukos 50 mg/mL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(0,8 mg/mL)</w:t>
            </w:r>
            <w:r w:rsidRPr="003547A7">
              <w:rPr>
                <w:rFonts w:ascii="Verdana" w:eastAsia="Times New Roman" w:hAnsi="Verdana"/>
                <w:sz w:val="16"/>
                <w:szCs w:val="16"/>
              </w:rPr>
              <w:t>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B</w:t>
            </w:r>
            <w:r w:rsidRPr="00AA3EA2">
              <w:rPr>
                <w:rFonts w:ascii="Verdana" w:eastAsia="Times New Roman" w:hAnsi="Verdana"/>
                <w:sz w:val="16"/>
                <w:szCs w:val="16"/>
              </w:rPr>
              <w:t xml:space="preserve">landa försiktigt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AA3EA2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rulla</w:t>
            </w:r>
            <w:r w:rsidRPr="00AA3EA2">
              <w:rPr>
                <w:rFonts w:ascii="Verdana" w:eastAsia="Times New Roman" w:hAnsi="Verdana"/>
                <w:sz w:val="16"/>
                <w:szCs w:val="16"/>
              </w:rPr>
              <w:t xml:space="preserve"> påsen för att minska partikel</w:t>
            </w: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  <w:r w:rsidRPr="00AA3EA2">
              <w:rPr>
                <w:rFonts w:ascii="Verdana" w:eastAsia="Times New Roman" w:hAnsi="Verdana"/>
                <w:sz w:val="16"/>
                <w:szCs w:val="16"/>
              </w:rPr>
              <w:t>bildning.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D2B85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Skaka inte.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53ABA91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 w:cs="Garamond"/>
                <w:sz w:val="16"/>
                <w:szCs w:val="16"/>
              </w:rPr>
              <w:t>Minst 60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P="00F74F51" w14:paraId="0913F7D7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D</w:t>
            </w:r>
            <w:r w:rsidRPr="00C224F8">
              <w:rPr>
                <w:rFonts w:ascii="Verdana" w:eastAsia="Times New Roman" w:hAnsi="Verdana"/>
                <w:sz w:val="16"/>
                <w:szCs w:val="16"/>
              </w:rPr>
              <w:t xml:space="preserve">en spädda lösningen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kan </w:t>
            </w:r>
            <w:r w:rsidRPr="00C224F8">
              <w:rPr>
                <w:rFonts w:ascii="Verdana" w:eastAsia="Times New Roman" w:hAnsi="Verdana"/>
                <w:sz w:val="16"/>
                <w:szCs w:val="16"/>
              </w:rPr>
              <w:t xml:space="preserve">uppvisa fina vita till genomskinliga partiklar som inte sedimenterar (men som avlägsnas med </w:t>
            </w:r>
            <w:r>
              <w:rPr>
                <w:rFonts w:ascii="Verdana" w:eastAsia="Times New Roman" w:hAnsi="Verdana"/>
                <w:sz w:val="16"/>
                <w:szCs w:val="16"/>
              </w:rPr>
              <w:t>ett</w:t>
            </w:r>
            <w:r w:rsidRPr="00C224F8">
              <w:rPr>
                <w:rFonts w:ascii="Verdana" w:eastAsia="Times New Roman" w:hAnsi="Verdana"/>
                <w:sz w:val="16"/>
                <w:szCs w:val="16"/>
              </w:rPr>
              <w:t xml:space="preserve"> inbygg</w:t>
            </w:r>
            <w:r>
              <w:rPr>
                <w:rFonts w:ascii="Verdana" w:eastAsia="Times New Roman" w:hAnsi="Verdana"/>
                <w:sz w:val="16"/>
                <w:szCs w:val="16"/>
              </w:rPr>
              <w:t>t</w:t>
            </w:r>
            <w:r w:rsidRPr="00C224F8">
              <w:rPr>
                <w:rFonts w:ascii="Verdana" w:eastAsia="Times New Roman" w:hAnsi="Verdana"/>
                <w:sz w:val="16"/>
                <w:szCs w:val="16"/>
              </w:rPr>
              <w:t xml:space="preserve"> filt</w:t>
            </w:r>
            <w:r>
              <w:rPr>
                <w:rFonts w:ascii="Verdana" w:eastAsia="Times New Roman" w:hAnsi="Verdana"/>
                <w:sz w:val="16"/>
                <w:szCs w:val="16"/>
              </w:rPr>
              <w:t>er</w:t>
            </w:r>
            <w:r w:rsidRPr="00C224F8">
              <w:rPr>
                <w:rFonts w:ascii="Verdana" w:eastAsia="Times New Roman" w:hAnsi="Verdana"/>
                <w:sz w:val="16"/>
                <w:szCs w:val="16"/>
              </w:rPr>
              <w:t xml:space="preserve">). </w:t>
            </w:r>
          </w:p>
          <w:p w:rsidR="00F74F51" w:rsidP="00F74F51" w14:paraId="5E179832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4A368CA2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ges före och under HD.</w:t>
            </w:r>
          </w:p>
        </w:tc>
      </w:tr>
      <w:tr w14:paraId="1379A2F9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5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765ABD93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klindamycin</w:t>
            </w:r>
          </w:p>
          <w:p w:rsidR="00F74F51" w:rsidRPr="004909F3" w:rsidP="00F74F51" w14:paraId="1227BA80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909F3">
              <w:rPr>
                <w:rFonts w:ascii="Verdana" w:eastAsia="Times New Roman" w:hAnsi="Verdana"/>
                <w:b/>
                <w:sz w:val="16"/>
                <w:szCs w:val="16"/>
              </w:rPr>
              <w:t xml:space="preserve">Dalacin </w:t>
            </w:r>
          </w:p>
          <w:p w:rsidR="00F74F51" w:rsidRPr="0045397C" w:rsidP="00F74F51" w14:paraId="192A6AFD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  <w:p w:rsidR="00F74F51" w:rsidRPr="0045397C" w:rsidP="00F74F51" w14:paraId="0B571F0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284D8B4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41E5372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11819F86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4D18EA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65B691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150 mg/mL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5BDCC82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2 mL= 300 mg spädes med 100 mL </w:t>
            </w:r>
          </w:p>
          <w:p w:rsidR="00F74F51" w:rsidRPr="00A81010" w:rsidP="00F74F51" w14:paraId="3FF6ECE9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NaCl 9 mg/mL (3 mg/mL)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7EEB8CB1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Minst 10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4909F3" w:rsidRPr="0045397C" w:rsidP="004909F3" w14:paraId="2D8171A4" w14:textId="77777777">
            <w:pPr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 xml:space="preserve">Konc efter spädning ska ej överstiga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  <w:r w:rsidRPr="0045397C">
              <w:rPr>
                <w:rFonts w:ascii="Verdana" w:hAnsi="Verdana"/>
                <w:sz w:val="16"/>
                <w:szCs w:val="16"/>
              </w:rPr>
              <w:t xml:space="preserve"> mg/mL.</w:t>
            </w:r>
          </w:p>
          <w:p w:rsidR="004909F3" w:rsidP="00F74F51" w14:paraId="59F1667C" w14:textId="77777777">
            <w:pPr>
              <w:autoSpaceDE w:val="0"/>
              <w:autoSpaceDN w:val="0"/>
              <w:adjustRightInd w:val="0"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1CF58EF2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690F9616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3C6DE1C1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5E7A84E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1D4958F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21E6439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4 mL= 600 mg spädes med 100 mL </w:t>
            </w:r>
          </w:p>
          <w:p w:rsidR="00F74F51" w:rsidRPr="0045397C" w:rsidP="00F74F51" w14:paraId="19BC8FA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NaCl 9 mg/mL (6 mg/mL)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71DF437E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Minst 20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1D2D2C77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3AE3335A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15FDC76D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43D8569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5D7FEA2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0F47A71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6 mL= 900 mg spädes med 100 mL </w:t>
            </w:r>
          </w:p>
          <w:p w:rsidR="00F74F51" w:rsidRPr="0045397C" w:rsidP="00F74F51" w14:paraId="4AE15ED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NaCl 9 mg/mL (9 mg/mL)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430131C1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Minst 30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1FDEA16A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45E04EDC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7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3935E75A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3F9317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9ECD21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D45A1D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8 mL= 1200 mg spädes med 100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NaCl 9 mg/mL (12 mg/mL)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35E7FE3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Minst 40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4B5CE594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6D77DE62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302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493E1D92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kloxacillin</w:t>
            </w:r>
          </w:p>
          <w:p w:rsidR="00F74F51" w:rsidRPr="0045397C" w:rsidP="00F74F51" w14:paraId="6F014719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Ekvacillin</w:t>
            </w:r>
          </w:p>
          <w:p w:rsidR="00F74F51" w:rsidRPr="0045397C" w:rsidP="00F74F51" w14:paraId="1F117ADA" w14:textId="77777777">
            <w:p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7CA2BEE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  <w:p w:rsidR="00F74F51" w:rsidRPr="0045397C" w:rsidP="00F74F51" w14:paraId="0A82AF9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5296D72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7FC8957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4D1B973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20 mL Sterilt vatten </w:t>
            </w:r>
          </w:p>
          <w:p w:rsidR="00F74F51" w:rsidRPr="0045397C" w:rsidP="00F74F51" w14:paraId="36857C8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(50 mg/mL)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A078643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3-4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4DB680CC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2B6C76FF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298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2A9B525C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23B3578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3231DA8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3D98D93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40 mL Sterilt vatten </w:t>
            </w:r>
          </w:p>
          <w:p w:rsidR="00F74F51" w:rsidRPr="0045397C" w:rsidP="00F74F51" w14:paraId="2BD0DB1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(50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06727E64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71678529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56CE1A75" w14:textId="77777777" w:rsidTr="00813B08">
        <w:tblPrEx>
          <w:tblW w:w="11057" w:type="dxa"/>
          <w:tblInd w:w="-1168" w:type="dxa"/>
          <w:tblLayout w:type="fixed"/>
          <w:tblLook w:val="01E0"/>
        </w:tblPrEx>
        <w:trPr>
          <w:trHeight w:val="298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7B1DED46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4624921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04043E9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31E0F07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</w:p>
          <w:p w:rsidR="00F74F51" w:rsidRPr="0045397C" w:rsidP="00F74F51" w14:paraId="1D76742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(10 mg/mL) 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453C5DA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20-30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7CDA1E6C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621C3E29" w14:textId="77777777" w:rsidTr="00B1376B">
        <w:tblPrEx>
          <w:tblW w:w="11057" w:type="dxa"/>
          <w:tblInd w:w="-1168" w:type="dxa"/>
          <w:tblLayout w:type="fixed"/>
          <w:tblLook w:val="01E0"/>
        </w:tblPrEx>
        <w:trPr>
          <w:trHeight w:val="298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3BD9D2D8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2E7A883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2DC8F82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1E4DD4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 </w:t>
            </w:r>
          </w:p>
          <w:p w:rsidR="00F74F51" w:rsidRPr="0045397C" w:rsidP="00F74F51" w14:paraId="14093F2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(20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41C8F058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54B941C0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4CFE9CEA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298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70899BCF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6A2B4A2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19C7F6F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2759F17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1+2g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250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4091419D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4F51" w:rsidRPr="0045397C" w:rsidP="00F74F51" w14:paraId="1F8F06A5" w14:textId="77777777">
            <w:pPr>
              <w:autoSpaceDE w:val="0"/>
              <w:autoSpaceDN w:val="0"/>
              <w:adjustRightInd w:val="0"/>
              <w:rPr>
                <w:rFonts w:ascii="Verdana" w:hAnsi="Verdana" w:cs="Garamond"/>
                <w:sz w:val="16"/>
                <w:szCs w:val="16"/>
              </w:rPr>
            </w:pPr>
          </w:p>
        </w:tc>
      </w:tr>
      <w:tr w14:paraId="1B154FF9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111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5ED6A6F4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  <w:t>kolistimetat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  <w:t xml:space="preserve"> Tadim</w:t>
            </w:r>
          </w:p>
          <w:p w:rsidR="00F74F51" w:rsidP="00F74F51" w14:paraId="6BCFD8B2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P="00F74F51" w14:paraId="1FB920B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F74F51" w:rsidRPr="00E04B8E" w:rsidP="00F74F51" w14:paraId="1C2A1170" w14:textId="77777777">
            <w:pPr>
              <w:spacing w:before="240"/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 w:rsidRPr="00E04B8E">
              <w:rPr>
                <w:rFonts w:ascii="Verdana" w:eastAsia="Times New Roman" w:hAnsi="Verdana"/>
                <w:bCs/>
                <w:sz w:val="16"/>
                <w:szCs w:val="16"/>
              </w:rPr>
              <w:t xml:space="preserve">1 ME </w:t>
            </w:r>
          </w:p>
          <w:p w:rsidR="00F74F51" w:rsidRPr="008E0F03" w:rsidP="00F74F51" w14:paraId="14EBA53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P="00F74F51" w14:paraId="2F2D28C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 ME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 mL Sterilt vatten. 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Skummar!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Rotera flaskan försiktigt. </w:t>
            </w:r>
            <w:r>
              <w:rPr>
                <w:rFonts w:ascii="Verdana" w:eastAsia="Times New Roman" w:hAnsi="Verdana"/>
                <w:sz w:val="16"/>
                <w:szCs w:val="16"/>
              </w:rPr>
              <w:t>Lösningen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spädes med 100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0,01 M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E/mL).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728274A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30-60 min</w:t>
            </w:r>
          </w:p>
          <w:p w:rsidR="00F74F51" w:rsidRPr="001336F8" w:rsidP="00F74F51" w14:paraId="11C1BEA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50BCB98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vara svagt gulfärgad.</w:t>
            </w:r>
          </w:p>
          <w:p w:rsidR="00F74F51" w:rsidRPr="0045397C" w:rsidP="00F74F51" w14:paraId="73256EB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7E154F0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Dagar utan HD: </w:t>
            </w:r>
          </w:p>
          <w:p w:rsidR="00F74F51" w:rsidRPr="0045397C" w:rsidP="00F74F51" w14:paraId="1286873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2,25 miljoner E/dygn.</w:t>
            </w:r>
          </w:p>
          <w:p w:rsidR="00F74F51" w:rsidRPr="0045397C" w:rsidP="00F74F51" w14:paraId="4DFDBBD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1A1D15A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Dagar med HD: </w:t>
            </w:r>
          </w:p>
          <w:p w:rsidR="00F74F51" w:rsidRPr="0045397C" w:rsidP="00F74F51" w14:paraId="68D497F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3 miljoner E/dygn, ges direkt efter HD. </w:t>
            </w:r>
          </w:p>
          <w:p w:rsidR="00F74F51" w:rsidRPr="0045397C" w:rsidP="00F74F51" w14:paraId="3ED7831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6CCD4D2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Dosering två ggr dagl för HD-pat. </w:t>
            </w:r>
          </w:p>
        </w:tc>
      </w:tr>
      <w:tr w14:paraId="56171D26" w14:textId="77777777" w:rsidTr="00A64EA4">
        <w:tblPrEx>
          <w:tblW w:w="11057" w:type="dxa"/>
          <w:tblInd w:w="-1168" w:type="dxa"/>
          <w:tblLayout w:type="fixed"/>
          <w:tblLook w:val="01E0"/>
        </w:tblPrEx>
        <w:trPr>
          <w:trHeight w:val="111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P="00F74F51" w14:paraId="1BA9BA88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51" w:rsidP="00F74F51" w14:paraId="5965BA4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F74F51" w:rsidRPr="008E0F03" w:rsidP="00F74F51" w14:paraId="2EA87C4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 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P="00F74F51" w14:paraId="10B4900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Bered två flaskor enligt ovan. 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ösningen spädes därefter med 100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0,02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E/mL).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1336F8" w:rsidP="00F74F51" w14:paraId="7A05328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34705FC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23F6D58B" w14:textId="77777777" w:rsidTr="00A64EA4">
        <w:tblPrEx>
          <w:tblW w:w="11057" w:type="dxa"/>
          <w:tblInd w:w="-1168" w:type="dxa"/>
          <w:tblLayout w:type="fixed"/>
          <w:tblLook w:val="01E0"/>
        </w:tblPrEx>
        <w:trPr>
          <w:trHeight w:val="111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P="00F74F51" w14:paraId="4FC61C10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51" w:rsidP="00F74F51" w14:paraId="7E2F62C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F51" w:rsidRPr="008E0F03" w:rsidP="00F74F51" w14:paraId="7AEE869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 M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E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P="00F74F51" w14:paraId="2BAE8EE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Bered tre flaskor enligt ovan. 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ösningen spädes därefter med 100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0,02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M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E/mL).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1336F8" w:rsidP="00F74F51" w14:paraId="62ACD60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1B9AFD5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6B8A510F" w14:textId="77777777" w:rsidTr="00E06251">
        <w:tblPrEx>
          <w:tblW w:w="11057" w:type="dxa"/>
          <w:tblInd w:w="-1168" w:type="dxa"/>
          <w:tblLayout w:type="fixed"/>
          <w:tblLook w:val="01E0"/>
        </w:tblPrEx>
        <w:trPr>
          <w:trHeight w:val="167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4F6AF988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  <w:lang w:val="en-US"/>
              </w:rPr>
              <w:t>levofloxacin</w:t>
            </w:r>
          </w:p>
          <w:p w:rsidR="00F74F51" w:rsidRPr="0045397C" w:rsidP="00F74F51" w14:paraId="55F3AD8C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  <w:t xml:space="preserve">Tavanic </w:t>
            </w:r>
          </w:p>
          <w:p w:rsidR="00F74F51" w:rsidP="00F74F51" w14:paraId="0055B738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P="00F74F51" w14:paraId="73628D4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F74F51" w:rsidRPr="0045397C" w:rsidP="00F74F51" w14:paraId="26D29D8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 mg/mL</w:t>
            </w:r>
          </w:p>
          <w:p w:rsidR="00F74F51" w:rsidRPr="008E0F03" w:rsidP="00F74F51" w14:paraId="78F2503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(färdig lösning)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P="00F74F51" w14:paraId="02FCE1D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 mL= 250 mg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1336F8" w:rsidP="00F74F51" w14:paraId="3A71D3F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3BDEA90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ges före och under HD.</w:t>
            </w:r>
          </w:p>
          <w:p w:rsidR="00F74F51" w:rsidRPr="0045397C" w:rsidP="00F74F51" w14:paraId="6806E4F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0E0B4D3E" w14:textId="77777777" w:rsidTr="009569DD">
        <w:tblPrEx>
          <w:tblW w:w="11057" w:type="dxa"/>
          <w:tblInd w:w="-1168" w:type="dxa"/>
          <w:tblLayout w:type="fixed"/>
          <w:tblLook w:val="01E0"/>
        </w:tblPrEx>
        <w:trPr>
          <w:trHeight w:val="166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P="00F74F51" w14:paraId="3454A649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51" w:rsidP="00F74F51" w14:paraId="2E7BFF7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F51" w:rsidRPr="008E0F03" w:rsidP="00F74F51" w14:paraId="6604FE0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P="00F74F51" w14:paraId="6892456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100 mL= 500 mg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1336F8" w:rsidP="00F74F51" w14:paraId="4E7D921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4259E74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1F5FC106" w14:textId="77777777" w:rsidTr="00141B3C">
        <w:tblPrEx>
          <w:tblW w:w="11057" w:type="dxa"/>
          <w:tblInd w:w="-1168" w:type="dxa"/>
          <w:tblLayout w:type="fixed"/>
          <w:tblLook w:val="01E0"/>
        </w:tblPrEx>
        <w:trPr>
          <w:trHeight w:val="464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F51" w:rsidP="00F74F51" w14:paraId="629EF5F3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>
              <w:rPr>
                <w:rFonts w:ascii="Verdana" w:eastAsia="Times New Roman" w:hAnsi="Verdana"/>
                <w:i/>
                <w:iCs/>
                <w:sz w:val="16"/>
                <w:szCs w:val="16"/>
              </w:rPr>
              <w:t>linezolid</w:t>
            </w:r>
          </w:p>
          <w:p w:rsidR="00F74F51" w:rsidRPr="00FB49AB" w:rsidP="00F74F51" w14:paraId="074E4E7C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FB49AB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Zyvoxid</w:t>
            </w:r>
          </w:p>
          <w:p w:rsidR="00F74F51" w:rsidRPr="0045397C" w:rsidP="00F74F51" w14:paraId="6225B167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5B13ABC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74F51" w:rsidP="00F74F51" w14:paraId="1CB12E8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8E0F03">
              <w:rPr>
                <w:rFonts w:ascii="Verdana" w:eastAsia="Times New Roman" w:hAnsi="Verdana"/>
                <w:sz w:val="16"/>
                <w:szCs w:val="16"/>
              </w:rPr>
              <w:t>2 mg/m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</w:p>
          <w:p w:rsidR="00F74F51" w:rsidRPr="0045397C" w:rsidP="00F74F51" w14:paraId="5452F75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(färdig lösning)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0DE6A51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300 mL = 600 mg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6457FB7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1336F8">
              <w:rPr>
                <w:rFonts w:ascii="Verdana" w:eastAsia="Times New Roman" w:hAnsi="Verdana"/>
                <w:sz w:val="16"/>
                <w:szCs w:val="16"/>
              </w:rPr>
              <w:t>30</w:t>
            </w: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  <w:r w:rsidRPr="001336F8">
              <w:rPr>
                <w:rFonts w:ascii="Verdana" w:eastAsia="Times New Roman" w:hAnsi="Verdana"/>
                <w:sz w:val="16"/>
                <w:szCs w:val="16"/>
              </w:rPr>
              <w:t>120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4F51" w:rsidRPr="0045397C" w:rsidP="00F74F51" w14:paraId="1E578A4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164FCB36" w14:textId="77777777" w:rsidTr="00960AA5">
        <w:tblPrEx>
          <w:tblW w:w="11057" w:type="dxa"/>
          <w:tblInd w:w="-1168" w:type="dxa"/>
          <w:tblLayout w:type="fixed"/>
          <w:tblLook w:val="01E0"/>
        </w:tblPrEx>
        <w:trPr>
          <w:trHeight w:val="48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377CBBC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meropenem</w:t>
            </w:r>
          </w:p>
          <w:p w:rsidR="00F74F51" w:rsidRPr="0045397C" w:rsidP="00F74F51" w14:paraId="473B93E9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Meronem </w:t>
            </w:r>
          </w:p>
          <w:p w:rsidR="00F74F51" w:rsidRPr="0045397C" w:rsidP="00F74F51" w14:paraId="53A61F58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  <w:p w:rsidR="00F74F51" w:rsidRPr="0045397C" w:rsidP="00F74F51" w14:paraId="270D5AAC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465C3AF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  <w:p w:rsidR="00F74F51" w:rsidRPr="0045397C" w:rsidP="00F74F51" w14:paraId="5B4E342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6234692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0FB2EFF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500 mg löses i 10 mL Sterilt vatten </w:t>
            </w:r>
          </w:p>
          <w:p w:rsidR="00F74F51" w:rsidRPr="0045397C" w:rsidP="00F74F51" w14:paraId="5EAC6E5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(50 mg/mL)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1811950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758F522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78EC41FC" w14:textId="77777777" w:rsidTr="00960AA5">
        <w:tblPrEx>
          <w:tblW w:w="11057" w:type="dxa"/>
          <w:tblInd w:w="-1168" w:type="dxa"/>
          <w:tblLayout w:type="fixed"/>
          <w:tblLook w:val="01E0"/>
        </w:tblPrEx>
        <w:trPr>
          <w:trHeight w:val="46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RPr="0045397C" w:rsidP="00F74F51" w14:paraId="0E3381B4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51" w:rsidRPr="0045397C" w:rsidP="00F74F51" w14:paraId="69039AD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4A595DF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6176975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20 mL Sterilt vatten </w:t>
            </w:r>
          </w:p>
          <w:p w:rsidR="00F74F51" w:rsidRPr="0045397C" w:rsidP="00F74F51" w14:paraId="1D997AF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(50 mg/mL)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240F27B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7472F34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1BCCA3F5" w14:textId="77777777" w:rsidTr="00960AA5">
        <w:tblPrEx>
          <w:tblW w:w="11057" w:type="dxa"/>
          <w:tblInd w:w="-1168" w:type="dxa"/>
          <w:tblLayout w:type="fixed"/>
          <w:tblLook w:val="01E0"/>
        </w:tblPrEx>
        <w:trPr>
          <w:trHeight w:val="46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RPr="0045397C" w:rsidP="00F74F51" w14:paraId="1AAC542A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4F51" w:rsidRPr="0045397C" w:rsidP="00F74F51" w14:paraId="60258D3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1BA7A5D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0992E72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1+1g</w:t>
            </w:r>
            <w:r w:rsidRPr="00AE799D">
              <w:rPr>
                <w:rFonts w:ascii="Verdana" w:eastAsia="Times New Roman" w:hAnsi="Verdana"/>
                <w:sz w:val="16"/>
                <w:szCs w:val="16"/>
              </w:rPr>
              <w:t xml:space="preserve"> löses i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vardera</w:t>
            </w:r>
            <w:r w:rsidRPr="00AE799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Pr="00AE799D">
              <w:rPr>
                <w:rFonts w:ascii="Verdana" w:eastAsia="Times New Roman" w:hAnsi="Verdana"/>
                <w:sz w:val="16"/>
                <w:szCs w:val="16"/>
              </w:rPr>
              <w:t>0 mL Sterilt vatten (50 mg/mL).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63BB85A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2C0375D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043122CE" w14:textId="77777777" w:rsidTr="00960AA5">
        <w:tblPrEx>
          <w:tblW w:w="11057" w:type="dxa"/>
          <w:tblInd w:w="-1168" w:type="dxa"/>
          <w:tblLayout w:type="fixed"/>
          <w:tblLook w:val="01E0"/>
        </w:tblPrEx>
        <w:trPr>
          <w:trHeight w:val="48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RPr="0045397C" w:rsidP="00F74F51" w14:paraId="14BAA23B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56EE7C1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161A485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2B2C4A" w:rsidP="00F74F51" w14:paraId="09569D0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500 mg löses i 100 mL NaCl 9 mg/mL </w:t>
            </w:r>
            <w:r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F74F51" w:rsidRPr="0045397C" w:rsidP="00F74F51" w14:paraId="5AD30AC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(5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D5264F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15-30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0CF73EC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C727D57" w14:textId="77777777" w:rsidTr="00960AA5">
        <w:tblPrEx>
          <w:tblW w:w="11057" w:type="dxa"/>
          <w:tblInd w:w="-1168" w:type="dxa"/>
          <w:tblLayout w:type="fixed"/>
          <w:tblLook w:val="01E0"/>
        </w:tblPrEx>
        <w:trPr>
          <w:trHeight w:val="46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RPr="0045397C" w:rsidP="00F74F51" w14:paraId="6C10F4A0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61859C6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5DCD11A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1F29FF8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 </w:t>
            </w:r>
          </w:p>
          <w:p w:rsidR="00F74F51" w:rsidRPr="0045397C" w:rsidP="00F74F51" w14:paraId="293D37D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 w:rsidR="00117939">
              <w:rPr>
                <w:rFonts w:ascii="Verdana" w:eastAsia="Times New Roman" w:hAnsi="Verdana"/>
                <w:sz w:val="16"/>
                <w:szCs w:val="16"/>
              </w:rPr>
              <w:t>(10 mg/mL)</w:t>
            </w:r>
            <w:r w:rsidR="00117939"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2C94CDE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63AB449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2FDC132C" w14:textId="77777777" w:rsidTr="00C62E29">
        <w:tblPrEx>
          <w:tblW w:w="11057" w:type="dxa"/>
          <w:tblInd w:w="-1168" w:type="dxa"/>
          <w:tblLayout w:type="fixed"/>
          <w:tblLook w:val="01E0"/>
        </w:tblPrEx>
        <w:trPr>
          <w:trHeight w:val="46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F51" w:rsidRPr="0045397C" w:rsidP="00F74F51" w14:paraId="0F3F4674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097E8D7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5704A52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683FB99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</w:t>
            </w:r>
            <w:r>
              <w:rPr>
                <w:rFonts w:ascii="Verdana" w:eastAsia="Times New Roman" w:hAnsi="Verdana"/>
                <w:sz w:val="16"/>
                <w:szCs w:val="16"/>
              </w:rPr>
              <w:t>+1g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 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2B2C4A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2B2C4A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2B2C4A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</w:t>
            </w: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6FC0483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4F51" w:rsidRPr="0045397C" w:rsidP="00F74F51" w14:paraId="3EA08A0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C62E29" w14:paraId="28D856A7" w14:textId="77777777">
      <w:r>
        <w:br w:type="page"/>
      </w:r>
    </w:p>
    <w:tbl>
      <w:tblPr>
        <w:tblW w:w="11057" w:type="dxa"/>
        <w:tblInd w:w="-1168" w:type="dxa"/>
        <w:tblLayout w:type="fixed"/>
        <w:tblLook w:val="01E0"/>
      </w:tblPr>
      <w:tblGrid>
        <w:gridCol w:w="1639"/>
        <w:gridCol w:w="962"/>
        <w:gridCol w:w="1084"/>
        <w:gridCol w:w="3119"/>
        <w:gridCol w:w="918"/>
        <w:gridCol w:w="3335"/>
      </w:tblGrid>
      <w:tr w14:paraId="54E1A0FC" w14:textId="77777777" w:rsidTr="008D364C">
        <w:tblPrEx>
          <w:tblW w:w="11057" w:type="dxa"/>
          <w:tblInd w:w="-1168" w:type="dxa"/>
          <w:tblLayout w:type="fixed"/>
          <w:tblLook w:val="01E0"/>
        </w:tblPrEx>
        <w:trPr>
          <w:trHeight w:val="437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C62E29" w:rsidRPr="0045397C" w:rsidP="008D364C" w14:paraId="0E810C14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substans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Produktnamn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C62E29" w:rsidRPr="0045397C" w:rsidP="008D364C" w14:paraId="07B912B7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sätt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C62E29" w:rsidRPr="0045397C" w:rsidP="008D364C" w14:paraId="620FB9D7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Styrka/</w:t>
            </w:r>
          </w:p>
          <w:p w:rsidR="00C62E29" w:rsidRPr="0045397C" w:rsidP="008D364C" w14:paraId="10595243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mängd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C62E29" w:rsidRPr="0045397C" w:rsidP="008D364C" w14:paraId="4DB5900F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Spädning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C62E29" w:rsidRPr="0045397C" w:rsidP="008D364C" w14:paraId="4964605F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tid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7D700"/>
            <w:hideMark/>
          </w:tcPr>
          <w:p w:rsidR="00C62E29" w:rsidRPr="0045397C" w:rsidP="008D364C" w14:paraId="2AD1FCF2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Vårdpersonalinstruktion</w:t>
            </w:r>
          </w:p>
        </w:tc>
      </w:tr>
      <w:tr w14:paraId="4293E8C7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4F51" w:rsidP="00F74F51" w14:paraId="6EE9D1EA" w14:textId="77777777">
            <w:pPr>
              <w:contextualSpacing/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  <w:t>m</w:t>
            </w:r>
            <w:r w:rsidRPr="00EB0AB5"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  <w:t>eropenem+</w:t>
            </w:r>
            <w:r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  <w:t xml:space="preserve"> v</w:t>
            </w:r>
            <w:r w:rsidRPr="00EB0AB5">
              <w:rPr>
                <w:rFonts w:ascii="Verdana" w:eastAsia="Times New Roman" w:hAnsi="Verdana"/>
                <w:bCs/>
                <w:i/>
                <w:iCs/>
                <w:sz w:val="16"/>
                <w:szCs w:val="16"/>
              </w:rPr>
              <w:t>aborbaktam</w:t>
            </w:r>
          </w:p>
          <w:p w:rsidR="00F74F51" w:rsidP="00F74F51" w14:paraId="1B26ED34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Vaborem</w:t>
            </w:r>
          </w:p>
          <w:p w:rsidR="00F74F51" w:rsidRPr="00755C31" w:rsidP="00F74F51" w14:paraId="3F66ACA5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60FA1E1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766144A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1g+1g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0C929A0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1g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250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4 mg/mL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>+</w:t>
            </w: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mg/mL). 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F2BA13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180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77D5587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vara svagt gulfärgad.</w:t>
            </w:r>
          </w:p>
          <w:p w:rsidR="00F74F51" w:rsidP="00F74F51" w14:paraId="4EAF5C7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387A301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7790F4C0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4F51" w:rsidRPr="00755C31" w:rsidP="00F74F51" w14:paraId="3F55EEE3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5EBA571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</w:tcPr>
          <w:p w:rsidR="00F74F51" w:rsidRPr="0045397C" w:rsidP="00F74F51" w14:paraId="2DAB613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2g+2g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22BDA21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 (=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>2 flaskor</w:t>
            </w:r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 löses i 250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8 mg/mL+8 </w:t>
            </w:r>
            <w:r w:rsidRPr="00F852B5">
              <w:rPr>
                <w:rFonts w:ascii="Verdana" w:eastAsia="Times New Roman" w:hAnsi="Verdana"/>
                <w:sz w:val="16"/>
                <w:szCs w:val="16"/>
              </w:rPr>
              <w:t xml:space="preserve">mg/mL). 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5FFF68A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645DA50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E26F7FD" w14:textId="77777777" w:rsidTr="00960AA5">
        <w:tblPrEx>
          <w:tblW w:w="11057" w:type="dxa"/>
          <w:tblInd w:w="-1168" w:type="dxa"/>
          <w:tblLayout w:type="fixed"/>
          <w:tblLook w:val="01E0"/>
        </w:tblPrEx>
        <w:trPr>
          <w:trHeight w:val="111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4F51" w:rsidRPr="00755C31" w:rsidP="00F74F51" w14:paraId="0F0A6995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755C31">
              <w:rPr>
                <w:rFonts w:ascii="Verdana" w:eastAsia="Times New Roman" w:hAnsi="Verdana"/>
                <w:i/>
                <w:iCs/>
                <w:sz w:val="16"/>
                <w:szCs w:val="16"/>
              </w:rPr>
              <w:t>metronidazol</w:t>
            </w:r>
          </w:p>
          <w:p w:rsidR="00F74F51" w:rsidP="00F74F51" w14:paraId="1D81281D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817FA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Flagyl</w:t>
            </w:r>
          </w:p>
          <w:p w:rsidR="00F74F51" w:rsidRPr="0045397C" w:rsidP="00F74F51" w14:paraId="7EEC8FBD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5453302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  <w:p w:rsidR="00F74F51" w:rsidRPr="0045397C" w:rsidP="00F74F51" w14:paraId="166A668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F74F51" w:rsidRPr="0045397C" w:rsidP="00F74F51" w14:paraId="0AEC7BF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 mg/mL</w:t>
            </w:r>
          </w:p>
          <w:p w:rsidR="00F74F51" w:rsidRPr="0045397C" w:rsidP="00F74F51" w14:paraId="2D5CD00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(färdig lösning)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5CA49A5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100 mL= 500 mg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31C0FB1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536E00F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Ges efter HD. </w:t>
            </w:r>
          </w:p>
        </w:tc>
      </w:tr>
      <w:tr w14:paraId="0E98935E" w14:textId="77777777" w:rsidTr="00960AA5">
        <w:tblPrEx>
          <w:tblW w:w="11057" w:type="dxa"/>
          <w:tblInd w:w="-1168" w:type="dxa"/>
          <w:tblLayout w:type="fixed"/>
          <w:tblLook w:val="01E0"/>
        </w:tblPrEx>
        <w:trPr>
          <w:trHeight w:val="111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RPr="0045397C" w:rsidP="00F74F51" w14:paraId="780487F6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51" w:rsidRPr="0045397C" w:rsidP="00F74F51" w14:paraId="60E0ED8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3004B24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3F371E2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200 mL= 1000 mg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408CEDB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40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7988C27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61EA3DAD" w14:textId="77777777" w:rsidTr="00960AA5">
        <w:tblPrEx>
          <w:tblW w:w="11057" w:type="dxa"/>
          <w:tblInd w:w="-1168" w:type="dxa"/>
          <w:tblLayout w:type="fixed"/>
          <w:tblLook w:val="01E0"/>
        </w:tblPrEx>
        <w:trPr>
          <w:trHeight w:val="111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F51" w:rsidRPr="0045397C" w:rsidP="00F74F51" w14:paraId="0E5A2BAF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51" w:rsidRPr="0045397C" w:rsidP="00F74F51" w14:paraId="344A845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4F51" w:rsidRPr="0045397C" w:rsidP="00F74F51" w14:paraId="29C38DB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4E20815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300 mL= 1500 mg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500EDAF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64F3394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FD14A36" w14:textId="77777777" w:rsidTr="001E411C">
        <w:tblPrEx>
          <w:tblW w:w="11057" w:type="dxa"/>
          <w:tblInd w:w="-1168" w:type="dxa"/>
          <w:tblLayout w:type="fixed"/>
          <w:tblLook w:val="01E0"/>
        </w:tblPrEx>
        <w:trPr>
          <w:trHeight w:val="464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724CF59A" w14:textId="77777777">
            <w:p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5397C">
              <w:rPr>
                <w:rFonts w:ascii="Verdana" w:hAnsi="Verdana"/>
                <w:bCs/>
                <w:i/>
                <w:iCs/>
                <w:sz w:val="16"/>
                <w:szCs w:val="16"/>
              </w:rPr>
              <w:t>moxifloxacin</w:t>
            </w:r>
          </w:p>
          <w:p w:rsidR="00F74F51" w:rsidRPr="0045397C" w:rsidP="00F74F51" w14:paraId="0D771A65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755C31">
              <w:rPr>
                <w:rFonts w:ascii="Verdana" w:eastAsia="Times New Roman" w:hAnsi="Verdana"/>
                <w:b/>
                <w:sz w:val="16"/>
                <w:szCs w:val="16"/>
              </w:rPr>
              <w:t>Avelox</w:t>
            </w:r>
          </w:p>
          <w:p w:rsidR="00F74F51" w:rsidRPr="0045397C" w:rsidP="00F74F51" w14:paraId="2D3C5B80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7F8F09E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  <w:p w:rsidR="00F74F51" w:rsidRPr="0045397C" w:rsidP="00F74F51" w14:paraId="2D7CAD6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231610D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1,6 mg/mL</w:t>
            </w:r>
          </w:p>
          <w:p w:rsidR="00F74F51" w:rsidRPr="0045397C" w:rsidP="00F74F51" w14:paraId="209073E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(färdig lösning)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60BA309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250 mL= 400 mg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1E5FC7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4F147B7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ges oberoende av HD.</w:t>
            </w:r>
          </w:p>
        </w:tc>
      </w:tr>
      <w:tr w14:paraId="1EE8C666" w14:textId="77777777" w:rsidTr="002B2C4A">
        <w:tblPrEx>
          <w:tblW w:w="11057" w:type="dxa"/>
          <w:tblInd w:w="-1168" w:type="dxa"/>
          <w:tblLayout w:type="fixed"/>
          <w:tblLook w:val="01E0"/>
        </w:tblPrEx>
        <w:trPr>
          <w:trHeight w:val="464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4F51" w:rsidRPr="0045397C" w:rsidP="00F74F51" w14:paraId="7B18EC7B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iCs/>
                <w:sz w:val="16"/>
                <w:szCs w:val="16"/>
              </w:rPr>
              <w:t>piperacillin+</w:t>
            </w:r>
          </w:p>
          <w:p w:rsidR="00F74F51" w:rsidRPr="0045397C" w:rsidP="00F74F51" w14:paraId="063515FC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iCs/>
                <w:sz w:val="16"/>
                <w:szCs w:val="16"/>
              </w:rPr>
              <w:t>tazobactam</w:t>
            </w:r>
          </w:p>
          <w:p w:rsidR="00F74F51" w:rsidRPr="0045397C" w:rsidP="00F74F51" w14:paraId="3D991C38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755C31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Tazocin</w:t>
            </w:r>
            <w:r w:rsidRPr="0045397C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  <w:p w:rsidR="00F74F51" w:rsidRPr="0045397C" w:rsidP="00F74F51" w14:paraId="35DC689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51" w:rsidRPr="0045397C" w:rsidP="00F74F51" w14:paraId="63A6017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Injektion</w:t>
            </w:r>
          </w:p>
          <w:p w:rsidR="00F74F51" w:rsidRPr="0045397C" w:rsidP="00F74F51" w14:paraId="7292EF1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F74F51" w:rsidP="00F74F51" w14:paraId="09EA724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+</w:t>
            </w:r>
          </w:p>
          <w:p w:rsidR="00F74F51" w:rsidRPr="0045397C" w:rsidP="00F74F51" w14:paraId="022E3D6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0,25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F74F51" w:rsidP="00F74F51" w14:paraId="42F6295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4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+</w:t>
            </w:r>
          </w:p>
          <w:p w:rsidR="00F74F51" w:rsidRPr="0045397C" w:rsidP="00F74F51" w14:paraId="789D3D7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434C9C1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 löses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i 10 mL Sterilt vatten (200 mg/mL+25 mg/mL).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6D0CA9F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19E16EDB" w14:textId="77777777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Ska admin. som infusion till </w:t>
            </w:r>
            <w:r w:rsidRPr="0045397C">
              <w:rPr>
                <w:rFonts w:ascii="Verdana" w:hAnsi="Verdana"/>
                <w:color w:val="FF0000"/>
                <w:sz w:val="16"/>
                <w:szCs w:val="16"/>
              </w:rPr>
              <w:t xml:space="preserve">svårt sjuka patienter, ex patienter på IVA </w:t>
            </w:r>
            <w:r w:rsidR="00C82BCF">
              <w:rPr>
                <w:rFonts w:ascii="Verdana" w:hAnsi="Verdana"/>
                <w:color w:val="FF0000"/>
                <w:sz w:val="16"/>
                <w:szCs w:val="16"/>
              </w:rPr>
              <w:t>alt</w:t>
            </w:r>
            <w:r w:rsidRPr="0045397C">
              <w:rPr>
                <w:rFonts w:ascii="Verdana" w:hAnsi="Verdana"/>
                <w:color w:val="FF0000"/>
                <w:sz w:val="16"/>
                <w:szCs w:val="16"/>
              </w:rPr>
              <w:t xml:space="preserve"> neutropena patienter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!</w:t>
            </w:r>
          </w:p>
          <w:p w:rsidR="00F74F51" w:rsidRPr="0045397C" w:rsidP="00F74F51" w14:paraId="7866806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0F59D0A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Börja skaka flaskan redan innan vätska tillsättes och fortsätt skaka tills allt är löst, svårlösligt.</w:t>
            </w:r>
          </w:p>
          <w:p w:rsidR="00F74F51" w:rsidRPr="0045397C" w:rsidP="00F74F51" w14:paraId="03A5943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0233F91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highlight w:val="green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s efter HD.</w:t>
            </w:r>
          </w:p>
        </w:tc>
      </w:tr>
      <w:tr w14:paraId="79ADF713" w14:textId="77777777" w:rsidTr="002B2C4A">
        <w:tblPrEx>
          <w:tblW w:w="11057" w:type="dxa"/>
          <w:tblInd w:w="-1168" w:type="dxa"/>
          <w:tblLayout w:type="fixed"/>
          <w:tblLook w:val="01E0"/>
        </w:tblPrEx>
        <w:trPr>
          <w:trHeight w:val="558"/>
        </w:trPr>
        <w:tc>
          <w:tcPr>
            <w:tcW w:w="163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630FEA02" w14:textId="77777777">
            <w:pPr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74912CFC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0077ACB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0A29DB5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20 mL Sterilt vatten (200 mg/mL+25 mg/mL).</w:t>
            </w: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02D0AA4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F74F51" w:rsidRPr="0045397C" w:rsidP="00F74F51" w14:paraId="1A20DC3E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0F5B1943" w14:textId="77777777" w:rsidTr="002B2C4A">
        <w:tblPrEx>
          <w:tblW w:w="11057" w:type="dxa"/>
          <w:tblInd w:w="-1168" w:type="dxa"/>
          <w:tblLayout w:type="fixed"/>
          <w:tblLook w:val="01E0"/>
        </w:tblPrEx>
        <w:trPr>
          <w:trHeight w:val="293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74F51" w:rsidRPr="0045397C" w:rsidP="00F74F51" w14:paraId="21EC841C" w14:textId="77777777">
            <w:pPr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51" w:rsidRPr="0045397C" w:rsidP="00F74F51" w14:paraId="0994ED22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74F51" w:rsidP="00F74F51" w14:paraId="3159E55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+</w:t>
            </w:r>
          </w:p>
          <w:p w:rsidR="00F74F51" w:rsidRPr="0045397C" w:rsidP="00F74F51" w14:paraId="60C089C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0,25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  <w:p w:rsidR="00F74F51" w:rsidP="00F74F51" w14:paraId="5572A09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4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+</w:t>
            </w:r>
          </w:p>
          <w:p w:rsidR="00F74F51" w:rsidRPr="0045397C" w:rsidP="00F74F51" w14:paraId="2986852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0,5</w:t>
            </w:r>
            <w:r>
              <w:rPr>
                <w:rFonts w:ascii="Verdana" w:eastAsia="Times New Roman" w:hAnsi="Verdana"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28AF4F5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 xml:space="preserve"> alt</w:t>
            </w:r>
            <w:r w:rsidRPr="0061533E" w:rsidR="002B2C4A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2B2C4A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2B2C4A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(20 mg/mL+2,5 mg/mL).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6884519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Minst 30 min</w:t>
            </w: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F74F51" w:rsidRPr="0045397C" w:rsidP="00F74F51" w14:paraId="373BE208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B201FF4" w14:textId="77777777" w:rsidTr="00DA3F79">
        <w:tblPrEx>
          <w:tblW w:w="11057" w:type="dxa"/>
          <w:tblInd w:w="-1168" w:type="dxa"/>
          <w:tblLayout w:type="fixed"/>
          <w:tblLook w:val="01E0"/>
        </w:tblPrEx>
        <w:trPr>
          <w:trHeight w:val="292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34E4D657" w14:textId="77777777">
            <w:pPr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49FF8785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6AFED0D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4C9E5B3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löses i 100 mL NaCl 9 mg/mL 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2B2C4A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2B2C4A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2B2C4A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2B2C4A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(40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mg/mL+5 mg/mL).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721E0CB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4F51" w:rsidRPr="0045397C" w:rsidP="00F74F51" w14:paraId="05DBC4F8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162130AB" w14:textId="77777777" w:rsidTr="00342DE7">
        <w:tblPrEx>
          <w:tblW w:w="11057" w:type="dxa"/>
          <w:tblInd w:w="-1168" w:type="dxa"/>
          <w:tblLayout w:type="fixed"/>
          <w:tblLook w:val="01E0"/>
        </w:tblPrEx>
        <w:trPr>
          <w:trHeight w:val="283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7A76C6E1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posakonazol</w:t>
            </w:r>
          </w:p>
          <w:p w:rsidR="00F74F51" w:rsidRPr="0045397C" w:rsidP="00F74F51" w14:paraId="39B88D84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Noxafil</w:t>
            </w:r>
          </w:p>
          <w:p w:rsidR="00F74F51" w:rsidRPr="00FB49AB" w:rsidP="00F74F51" w14:paraId="7819CA74" w14:textId="77777777">
            <w:pPr>
              <w:contextualSpacing/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Förvaras i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kylskåp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1078CB9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0528091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6BF1CD5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300 mg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spädes med 250 mL NaCl 9 mg/mL </w:t>
            </w:r>
            <w:r w:rsidR="00A02087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A02087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A02087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A02087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A02087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A02087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</w:t>
            </w: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66034F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90 min</w:t>
            </w:r>
          </w:p>
          <w:p w:rsidR="00F74F51" w:rsidRPr="0045397C" w:rsidP="00F74F51" w14:paraId="23DD9D6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07EC944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Låt inj-flaskan anta rumstemp.</w:t>
            </w:r>
          </w:p>
          <w:p w:rsidR="00F74F51" w:rsidRPr="0045397C" w:rsidP="00F74F51" w14:paraId="1A00EDB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>OBS:</w:t>
            </w:r>
            <w:r>
              <w:rPr>
                <w:rFonts w:ascii="Verdana" w:eastAsia="Times New Roman" w:hAnsi="Verdana"/>
                <w:color w:val="FF0000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 xml:space="preserve">Via CVK </w:t>
            </w:r>
            <w:r w:rsidR="00C82BCF">
              <w:rPr>
                <w:rFonts w:ascii="Verdana" w:eastAsia="Times New Roman" w:hAnsi="Verdana"/>
                <w:color w:val="FF0000"/>
                <w:sz w:val="16"/>
                <w:szCs w:val="16"/>
              </w:rPr>
              <w:t>alt</w:t>
            </w:r>
            <w:r>
              <w:rPr>
                <w:rFonts w:ascii="Verdana" w:eastAsia="Times New Roman" w:hAnsi="Verdana"/>
                <w:color w:val="FF0000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>PICC</w:t>
            </w:r>
          </w:p>
          <w:p w:rsidR="00F74F51" w:rsidRPr="0045397C" w:rsidP="00F74F51" w14:paraId="30AC465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Kan vara svagt gulfärgad. </w:t>
            </w:r>
          </w:p>
          <w:p w:rsidR="00F74F51" w:rsidRPr="0045397C" w:rsidP="00F74F51" w14:paraId="5C14698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450898E" w14:textId="77777777" w:rsidTr="00F61384">
        <w:tblPrEx>
          <w:tblW w:w="11057" w:type="dxa"/>
          <w:tblInd w:w="-1168" w:type="dxa"/>
          <w:tblLayout w:type="fixed"/>
          <w:tblLook w:val="01E0"/>
        </w:tblPrEx>
        <w:trPr>
          <w:trHeight w:val="707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962D45" w:rsidP="00F74F51" w14:paraId="1254D4AF" w14:textId="7777777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remdesivir</w:t>
            </w:r>
          </w:p>
          <w:p w:rsidR="00962D45" w:rsidRPr="00A75162" w:rsidP="00F74F51" w14:paraId="5B6FF8C4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75162">
              <w:rPr>
                <w:rFonts w:ascii="Verdana" w:hAnsi="Verdana"/>
                <w:b/>
                <w:bCs/>
                <w:sz w:val="16"/>
                <w:szCs w:val="16"/>
              </w:rPr>
              <w:t>Veklury</w:t>
            </w: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962D45" w:rsidRPr="0045397C" w:rsidP="00F74F51" w14:paraId="71A7641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D45" w:rsidRPr="0045397C" w:rsidP="00F74F51" w14:paraId="3DB703D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D45" w:rsidP="00F74F51" w14:paraId="311A5DB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100 mg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löses i </w:t>
            </w:r>
            <w:r>
              <w:rPr>
                <w:rFonts w:ascii="Verdana" w:eastAsia="Times New Roman" w:hAnsi="Verdana"/>
                <w:sz w:val="16"/>
                <w:szCs w:val="16"/>
              </w:rPr>
              <w:t>19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Sterilt vatten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(5,2 mg/mL). S</w:t>
            </w:r>
            <w:r w:rsidRPr="00533804">
              <w:rPr>
                <w:rFonts w:ascii="Verdana" w:eastAsia="Times New Roman" w:hAnsi="Verdana"/>
                <w:sz w:val="16"/>
                <w:szCs w:val="16"/>
              </w:rPr>
              <w:t>kaka omedelbart i 30 s.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Låt innehållet vila i 2-3 min. Upprepa vid behov tills lösningen är klar. 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pädes därefter med </w:t>
            </w:r>
            <w:r>
              <w:rPr>
                <w:rFonts w:ascii="Verdana" w:eastAsia="Times New Roman" w:hAnsi="Verdana"/>
                <w:sz w:val="16"/>
                <w:szCs w:val="16"/>
              </w:rPr>
              <w:t>250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0,4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</w:p>
          <w:p w:rsidR="00962D45" w:rsidRPr="0045397C" w:rsidP="00F74F51" w14:paraId="5B8AFC5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3D1697">
              <w:rPr>
                <w:rFonts w:ascii="Verdana" w:eastAsia="Times New Roman" w:hAnsi="Verdana"/>
                <w:sz w:val="16"/>
                <w:szCs w:val="16"/>
              </w:rPr>
              <w:t xml:space="preserve">Vänd försiktigt påsen upp och ner 20 </w:t>
            </w:r>
            <w:r>
              <w:rPr>
                <w:rFonts w:ascii="Verdana" w:eastAsia="Times New Roman" w:hAnsi="Verdana"/>
                <w:sz w:val="16"/>
                <w:szCs w:val="16"/>
              </w:rPr>
              <w:t>ggr</w:t>
            </w:r>
            <w:r w:rsidRPr="003D1697">
              <w:rPr>
                <w:rFonts w:ascii="Verdana" w:eastAsia="Times New Roman" w:hAnsi="Verdana"/>
                <w:sz w:val="16"/>
                <w:szCs w:val="16"/>
              </w:rPr>
              <w:t>. Skaka inte.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962D45" w:rsidRPr="0045397C" w:rsidP="00F74F51" w14:paraId="7DFE9566" w14:textId="77777777">
            <w:pPr>
              <w:contextualSpacing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rFonts w:ascii="Verdana" w:hAnsi="Verdana" w:cs="Garamond"/>
                <w:sz w:val="16"/>
                <w:szCs w:val="16"/>
              </w:rPr>
              <w:t>30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962D45" w:rsidRPr="0045397C" w:rsidP="00F74F51" w14:paraId="2AB6726D" w14:textId="77777777">
            <w:pPr>
              <w:contextualSpacing/>
              <w:rPr>
                <w:rFonts w:ascii="Verdana" w:hAnsi="Verdana"/>
                <w:color w:val="222222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Inga uppgifter ang. HD.</w:t>
            </w:r>
          </w:p>
        </w:tc>
      </w:tr>
      <w:tr w14:paraId="113376BA" w14:textId="77777777" w:rsidTr="00F61384">
        <w:tblPrEx>
          <w:tblW w:w="11057" w:type="dxa"/>
          <w:tblInd w:w="-1168" w:type="dxa"/>
          <w:tblLayout w:type="fixed"/>
          <w:tblLook w:val="01E0"/>
        </w:tblPrEx>
        <w:trPr>
          <w:trHeight w:val="706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62D45" w:rsidP="00F74F51" w14:paraId="10B9CAC8" w14:textId="77777777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45" w:rsidP="00F74F51" w14:paraId="42A504F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P="00F74F51" w14:paraId="4FBD4FC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384" w:rsidP="00F61384" w14:paraId="2CAB48E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Bered två flaskor enligt ovan.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S</w:t>
            </w:r>
            <w:r w:rsidRPr="00533804">
              <w:rPr>
                <w:rFonts w:ascii="Verdana" w:eastAsia="Times New Roman" w:hAnsi="Verdana"/>
                <w:sz w:val="16"/>
                <w:szCs w:val="16"/>
              </w:rPr>
              <w:t>kaka omedelbart i 30 s.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Låt innehållet vila i 2-3 min. Upprepa vid behov tills lösningen är klar. 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pädes därefter med </w:t>
            </w:r>
            <w:r>
              <w:rPr>
                <w:rFonts w:ascii="Verdana" w:eastAsia="Times New Roman" w:hAnsi="Verdana"/>
                <w:sz w:val="16"/>
                <w:szCs w:val="16"/>
              </w:rPr>
              <w:t>250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NaCl 9 mg/mL (</w:t>
            </w:r>
            <w:r>
              <w:rPr>
                <w:rFonts w:ascii="Verdana" w:eastAsia="Times New Roman" w:hAnsi="Verdana"/>
                <w:sz w:val="16"/>
                <w:szCs w:val="16"/>
              </w:rPr>
              <w:t>0,7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</w:p>
          <w:p w:rsidR="00962D45" w:rsidP="00F61384" w14:paraId="4218D98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3D1697">
              <w:rPr>
                <w:rFonts w:ascii="Verdana" w:eastAsia="Times New Roman" w:hAnsi="Verdana"/>
                <w:sz w:val="16"/>
                <w:szCs w:val="16"/>
              </w:rPr>
              <w:t xml:space="preserve">Vänd försiktigt påsen upp och ner 20 </w:t>
            </w:r>
            <w:r>
              <w:rPr>
                <w:rFonts w:ascii="Verdana" w:eastAsia="Times New Roman" w:hAnsi="Verdana"/>
                <w:sz w:val="16"/>
                <w:szCs w:val="16"/>
              </w:rPr>
              <w:t>ggr</w:t>
            </w:r>
            <w:r w:rsidRPr="003D1697">
              <w:rPr>
                <w:rFonts w:ascii="Verdana" w:eastAsia="Times New Roman" w:hAnsi="Verdana"/>
                <w:sz w:val="16"/>
                <w:szCs w:val="16"/>
              </w:rPr>
              <w:t>. Skaka inte.</w:t>
            </w: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45" w:rsidP="00F74F51" w14:paraId="4E5DE370" w14:textId="77777777">
            <w:pPr>
              <w:contextualSpacing/>
              <w:rPr>
                <w:rFonts w:ascii="Verdana" w:hAnsi="Verdana" w:cs="Garamond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62D45" w:rsidP="00F74F51" w14:paraId="02EB1FE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4657293" w14:textId="77777777" w:rsidTr="005D4642">
        <w:tblPrEx>
          <w:tblW w:w="11057" w:type="dxa"/>
          <w:tblInd w:w="-1168" w:type="dxa"/>
          <w:tblLayout w:type="fixed"/>
          <w:tblLook w:val="01E0"/>
        </w:tblPrEx>
        <w:trPr>
          <w:trHeight w:val="283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7E5E6B93" w14:textId="77777777">
            <w:pPr>
              <w:rPr>
                <w:rFonts w:ascii="Verdana" w:eastAsia="Times New Roman" w:hAnsi="Verdana"/>
                <w:i/>
                <w:iCs/>
                <w:sz w:val="16"/>
                <w:szCs w:val="16"/>
              </w:rPr>
            </w:pPr>
            <w:r w:rsidRPr="0045397C">
              <w:rPr>
                <w:rFonts w:ascii="Verdana" w:hAnsi="Verdana"/>
                <w:i/>
                <w:iCs/>
                <w:sz w:val="16"/>
                <w:szCs w:val="16"/>
              </w:rPr>
              <w:t>rifampicin</w:t>
            </w:r>
            <w:r w:rsidRPr="00FD4BDD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Rifadin </w:t>
            </w:r>
            <w:r w:rsidRPr="00FD4BDD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 </w:t>
            </w:r>
          </w:p>
          <w:p w:rsidR="00F74F51" w:rsidRPr="0045397C" w:rsidP="00F74F51" w14:paraId="0751EB7B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6CC37192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20E8EE7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Infusion 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231131F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315E" w:rsidP="00F74F51" w14:paraId="65B65EF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600 mg löses i 10 mL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Sterilt vatten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Rotera flaskan flaskan försiktigt.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Lösningen s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pädes därefter med 500 mL NaCl 9 mg/mL </w:t>
            </w:r>
            <w:r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F74F51" w:rsidP="00F74F51" w14:paraId="2066173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(1,</w:t>
            </w: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  <w:r w:rsidR="003D1697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0794E7D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 w:cs="Garamond"/>
                <w:sz w:val="16"/>
                <w:szCs w:val="16"/>
              </w:rPr>
              <w:t>180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4F51" w:rsidRPr="0045397C" w:rsidP="00F74F51" w14:paraId="768E83D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Ges under HD. </w:t>
            </w:r>
          </w:p>
        </w:tc>
      </w:tr>
      <w:tr w14:paraId="4AD76AA5" w14:textId="77777777" w:rsidTr="00117939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0133D" w:rsidP="00F74F51" w14:paraId="52E961B8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</w:rPr>
              <w:t>s</w:t>
            </w:r>
            <w:r w:rsidRPr="0020133D">
              <w:rPr>
                <w:rFonts w:ascii="Verdana" w:eastAsia="Times New Roman" w:hAnsi="Verdana"/>
                <w:i/>
                <w:sz w:val="16"/>
                <w:szCs w:val="16"/>
              </w:rPr>
              <w:t>otrovimab</w:t>
            </w:r>
          </w:p>
          <w:p w:rsidR="0020133D" w:rsidP="00F74F51" w14:paraId="5E56B465" w14:textId="77777777">
            <w:pPr>
              <w:contextualSpacing/>
              <w:rPr>
                <w:rFonts w:ascii="Verdana" w:eastAsia="Times New Roman" w:hAnsi="Verdana"/>
                <w:b/>
                <w:bCs/>
                <w:iCs/>
                <w:sz w:val="16"/>
                <w:szCs w:val="16"/>
              </w:rPr>
            </w:pPr>
            <w:r w:rsidRPr="0020133D">
              <w:rPr>
                <w:rFonts w:ascii="Verdana" w:eastAsia="Times New Roman" w:hAnsi="Verdana"/>
                <w:b/>
                <w:bCs/>
                <w:iCs/>
                <w:sz w:val="16"/>
                <w:szCs w:val="16"/>
              </w:rPr>
              <w:t>Xevudy</w:t>
            </w:r>
          </w:p>
          <w:p w:rsidR="00393F90" w:rsidP="00F74F51" w14:paraId="3F537DC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Förvaras i kylskåp</w:t>
            </w:r>
          </w:p>
          <w:p w:rsidR="00393F90" w:rsidRPr="0020133D" w:rsidP="00F74F51" w14:paraId="010C20A5" w14:textId="77777777">
            <w:pPr>
              <w:contextualSpacing/>
              <w:rPr>
                <w:rFonts w:ascii="Verdana" w:eastAsia="Times New Roman" w:hAnsi="Verdana"/>
                <w:b/>
                <w:bCs/>
                <w:iCs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u w:val="single"/>
              </w:rPr>
              <w:t>Ljuskänsligt!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0133D" w:rsidRPr="0045397C" w:rsidP="00F74F51" w14:paraId="494D110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0133D" w:rsidRPr="00775428" w:rsidP="00F74F51" w14:paraId="2C928D57" w14:textId="77777777">
            <w:pPr>
              <w:contextualSpacing/>
              <w:rPr>
                <w:rFonts w:ascii="Verdana" w:eastAsia="Times New Roman" w:hAnsi="Verdana"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Cs/>
                <w:sz w:val="16"/>
                <w:szCs w:val="16"/>
              </w:rPr>
              <w:t>500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C40E2" w:rsidP="00910408" w14:paraId="0D44FB1B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6B6647">
              <w:rPr>
                <w:rFonts w:ascii="Verdana" w:eastAsia="Times New Roman" w:hAnsi="Verdana"/>
                <w:sz w:val="16"/>
                <w:szCs w:val="16"/>
              </w:rPr>
              <w:t xml:space="preserve">Vrid flaskan försiktigt flera </w:t>
            </w:r>
            <w:r>
              <w:rPr>
                <w:rFonts w:ascii="Verdana" w:eastAsia="Times New Roman" w:hAnsi="Verdana"/>
                <w:sz w:val="16"/>
                <w:szCs w:val="16"/>
              </w:rPr>
              <w:t>ggr</w:t>
            </w:r>
            <w:r w:rsidRPr="006B6647">
              <w:rPr>
                <w:rFonts w:ascii="Verdana" w:eastAsia="Times New Roman" w:hAnsi="Verdana"/>
                <w:sz w:val="16"/>
                <w:szCs w:val="16"/>
              </w:rPr>
              <w:t xml:space="preserve"> före användning</w:t>
            </w:r>
            <w:r>
              <w:rPr>
                <w:rFonts w:ascii="Verdana" w:eastAsia="Times New Roman" w:hAnsi="Verdana"/>
                <w:sz w:val="16"/>
                <w:szCs w:val="16"/>
              </w:rPr>
              <w:t>. 500 mg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spädes med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50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alt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100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 NaCl 9 mg/mL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alt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Glukos 50 mg/mL. </w:t>
            </w:r>
            <w:r w:rsidRPr="00DC40E2">
              <w:rPr>
                <w:rFonts w:ascii="Verdana" w:eastAsia="Times New Roman" w:hAnsi="Verdana"/>
                <w:sz w:val="16"/>
                <w:szCs w:val="16"/>
              </w:rPr>
              <w:t xml:space="preserve">Skaka försiktigt infusionspåsen fram och tillbaka </w:t>
            </w:r>
          </w:p>
          <w:p w:rsidR="006B6647" w:rsidRPr="0045397C" w:rsidP="00910408" w14:paraId="2A61ECA3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DC40E2">
              <w:rPr>
                <w:rFonts w:ascii="Verdana" w:eastAsia="Times New Roman" w:hAnsi="Verdana"/>
                <w:sz w:val="16"/>
                <w:szCs w:val="16"/>
              </w:rPr>
              <w:t>3</w:t>
            </w: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  <w:r w:rsidRPr="00DC40E2">
              <w:rPr>
                <w:rFonts w:ascii="Verdana" w:eastAsia="Times New Roman" w:hAnsi="Verdana"/>
                <w:sz w:val="16"/>
                <w:szCs w:val="16"/>
              </w:rPr>
              <w:t xml:space="preserve">5 </w:t>
            </w:r>
            <w:r>
              <w:rPr>
                <w:rFonts w:ascii="Verdana" w:eastAsia="Times New Roman" w:hAnsi="Verdana"/>
                <w:sz w:val="16"/>
                <w:szCs w:val="16"/>
              </w:rPr>
              <w:t>ggr</w:t>
            </w:r>
            <w:r w:rsidRPr="00DC40E2">
              <w:rPr>
                <w:rFonts w:ascii="Verdana" w:eastAsia="Times New Roman" w:hAnsi="Verdana"/>
                <w:sz w:val="16"/>
                <w:szCs w:val="16"/>
              </w:rPr>
              <w:t>. Vänd inte upp och ner på infusionspåsen. Undvik att bilda luftbubblor.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20133D" w:rsidRPr="0045397C" w:rsidP="00F74F51" w14:paraId="09BFFB0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30 min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03D05" w:rsidP="00F74F51" w14:paraId="250E6F9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</w:t>
            </w:r>
            <w:r w:rsidRPr="00103D05">
              <w:rPr>
                <w:rFonts w:ascii="Verdana" w:eastAsia="Times New Roman" w:hAnsi="Verdana"/>
                <w:sz w:val="16"/>
                <w:szCs w:val="16"/>
              </w:rPr>
              <w:t xml:space="preserve">lar, färglös </w:t>
            </w:r>
            <w:r w:rsidR="00C82BCF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103D05">
              <w:rPr>
                <w:rFonts w:ascii="Verdana" w:eastAsia="Times New Roman" w:hAnsi="Verdana"/>
                <w:sz w:val="16"/>
                <w:szCs w:val="16"/>
              </w:rPr>
              <w:t xml:space="preserve"> gul</w:t>
            </w: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  <w:r w:rsidRPr="00103D05">
              <w:rPr>
                <w:rFonts w:ascii="Verdana" w:eastAsia="Times New Roman" w:hAnsi="Verdana"/>
                <w:sz w:val="16"/>
                <w:szCs w:val="16"/>
              </w:rPr>
              <w:t xml:space="preserve"> till brun</w:t>
            </w:r>
            <w:r>
              <w:rPr>
                <w:rFonts w:ascii="Verdana" w:eastAsia="Times New Roman" w:hAnsi="Verdana"/>
                <w:sz w:val="16"/>
                <w:szCs w:val="16"/>
              </w:rPr>
              <w:t>-färgad.</w:t>
            </w:r>
          </w:p>
          <w:p w:rsidR="00103D05" w:rsidP="00F74F51" w14:paraId="35DC069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20133D" w:rsidRPr="0045397C" w:rsidP="00F74F51" w14:paraId="54F4B52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Inga uppgifter ang. HD.</w:t>
            </w:r>
          </w:p>
        </w:tc>
      </w:tr>
    </w:tbl>
    <w:p w:rsidR="00117939" w14:paraId="452319FA" w14:textId="77777777">
      <w:r>
        <w:br w:type="page"/>
      </w:r>
    </w:p>
    <w:tbl>
      <w:tblPr>
        <w:tblW w:w="11057" w:type="dxa"/>
        <w:tblInd w:w="-1168" w:type="dxa"/>
        <w:tblLayout w:type="fixed"/>
        <w:tblLook w:val="01E0"/>
      </w:tblPr>
      <w:tblGrid>
        <w:gridCol w:w="1639"/>
        <w:gridCol w:w="962"/>
        <w:gridCol w:w="1084"/>
        <w:gridCol w:w="3119"/>
        <w:gridCol w:w="918"/>
        <w:gridCol w:w="3335"/>
      </w:tblGrid>
      <w:tr w14:paraId="5906088D" w14:textId="77777777" w:rsidTr="008D364C">
        <w:tblPrEx>
          <w:tblW w:w="11057" w:type="dxa"/>
          <w:tblInd w:w="-1168" w:type="dxa"/>
          <w:tblLayout w:type="fixed"/>
          <w:tblLook w:val="01E0"/>
        </w:tblPrEx>
        <w:trPr>
          <w:trHeight w:val="437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117939" w:rsidRPr="0045397C" w:rsidP="008D364C" w14:paraId="6EA86415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br w:type="page"/>
            </w: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substans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</w:rPr>
              <w:t>Produktnamn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117939" w:rsidRPr="0045397C" w:rsidP="008D364C" w14:paraId="4D1478C8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sätt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117939" w:rsidRPr="0045397C" w:rsidP="008D364C" w14:paraId="256A73F0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Styrka/</w:t>
            </w:r>
          </w:p>
          <w:p w:rsidR="00117939" w:rsidRPr="0045397C" w:rsidP="008D364C" w14:paraId="7FEE8B83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mängd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117939" w:rsidRPr="0045397C" w:rsidP="008D364C" w14:paraId="7D6B0BCF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Spädning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97D700"/>
            <w:hideMark/>
          </w:tcPr>
          <w:p w:rsidR="00117939" w:rsidRPr="0045397C" w:rsidP="008D364C" w14:paraId="0EB101B5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Adm tid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7D700"/>
            <w:hideMark/>
          </w:tcPr>
          <w:p w:rsidR="00117939" w:rsidRPr="0045397C" w:rsidP="008D364C" w14:paraId="379B39D2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Vårdpersonalinstruktion</w:t>
            </w:r>
          </w:p>
        </w:tc>
      </w:tr>
      <w:tr w14:paraId="6514AB4D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5782EC34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tigecyklin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 xml:space="preserve"> Tygacil</w:t>
            </w:r>
          </w:p>
          <w:p w:rsidR="00F74F51" w:rsidRPr="0045397C" w:rsidP="00F74F51" w14:paraId="54AC5EB5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73BA1B1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45AE63A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775428">
              <w:rPr>
                <w:rFonts w:ascii="Verdana" w:eastAsia="Times New Roman" w:hAnsi="Verdana"/>
                <w:bCs/>
                <w:sz w:val="16"/>
                <w:szCs w:val="16"/>
              </w:rPr>
              <w:t>50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4E31C1E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50 mg löses i 5,3 mL NaCl 9 mg/mL. Rotera flaskan försiktigt - 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skaka inte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Ta 5 mL av 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ösningen till 100 mL NaCl 9 mg/mL </w:t>
            </w:r>
            <w:r w:rsidR="00685D1F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685D1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685D1F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685D1F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685D1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685D1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(0,5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F74F51" w:rsidRPr="0045397C" w:rsidP="00F74F51" w14:paraId="65E98D2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30-60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4BD89B6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Gul- till orangefärgad.</w:t>
            </w:r>
          </w:p>
          <w:p w:rsidR="00F74F51" w:rsidRPr="0045397C" w:rsidP="00F74F51" w14:paraId="4FCFC6B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7108438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Kan ges oberoende av HD.</w:t>
            </w:r>
          </w:p>
        </w:tc>
      </w:tr>
      <w:tr w14:paraId="7936BD6F" w14:textId="77777777" w:rsidTr="00255FD8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64FC879B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F51" w:rsidRPr="0045397C" w:rsidP="00F74F51" w14:paraId="46EB2EF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47754B3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100 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D1F" w:rsidP="00F74F51" w14:paraId="79D256A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Bered två flaskor enligt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ovan. Ta 5 mL av lösningen från vardera flaskan (= 10 mL) till 100 mL NaCl 9 mg/mL </w:t>
            </w:r>
            <w:r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F74F51" w:rsidRPr="0045397C" w:rsidP="00F74F51" w14:paraId="1552A22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(0,9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4F51" w:rsidRPr="0045397C" w:rsidP="00F74F51" w14:paraId="1E2289A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F74F51" w:rsidRPr="0045397C" w:rsidP="00F74F51" w14:paraId="2E07B85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6CE8E07" w14:textId="77777777" w:rsidTr="004C714E">
        <w:tblPrEx>
          <w:tblW w:w="11057" w:type="dxa"/>
          <w:tblInd w:w="-1168" w:type="dxa"/>
          <w:tblLayout w:type="fixed"/>
          <w:tblLook w:val="01E0"/>
        </w:tblPrEx>
        <w:trPr>
          <w:trHeight w:val="169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F74F51" w:rsidRPr="0045397C" w:rsidP="00F74F51" w14:paraId="440E4C80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  <w:t>trimetoprim+</w:t>
            </w:r>
          </w:p>
          <w:p w:rsidR="00F74F51" w:rsidRPr="0045397C" w:rsidP="00F74F51" w14:paraId="7399AA08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  <w:lang w:val="en-GB"/>
              </w:rPr>
              <w:t>sulfametoxazol</w:t>
            </w:r>
          </w:p>
          <w:p w:rsidR="00F74F51" w:rsidRPr="0045397C" w:rsidP="00F74F51" w14:paraId="691CE572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  <w:r w:rsidRPr="0045397C"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  <w:t xml:space="preserve">Eusaprim </w:t>
            </w:r>
          </w:p>
          <w:p w:rsidR="00F74F51" w:rsidRPr="0045397C" w:rsidP="00F74F51" w14:paraId="149B4007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</w:p>
          <w:p w:rsidR="00F74F51" w:rsidRPr="0045397C" w:rsidP="00F74F51" w14:paraId="22F3F874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</w:p>
          <w:p w:rsidR="00F74F51" w:rsidRPr="0045397C" w:rsidP="00F74F51" w14:paraId="048F3E8E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</w:p>
          <w:p w:rsidR="00F74F51" w:rsidRPr="0045397C" w:rsidP="00F74F51" w14:paraId="065F7AD9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  <w:lang w:val="en-US"/>
              </w:rPr>
            </w:pPr>
          </w:p>
          <w:p w:rsidR="00F74F51" w:rsidRPr="0045397C" w:rsidP="00F74F51" w14:paraId="17F87F39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74F51" w:rsidRPr="0045397C" w:rsidP="00F74F51" w14:paraId="33355D8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2151401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  <w:lang w:val="en-GB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>80 mg+</w:t>
            </w:r>
          </w:p>
          <w:p w:rsidR="00F74F51" w:rsidRPr="0045397C" w:rsidP="00F74F51" w14:paraId="4514492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>400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36467F9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5 mL </w:t>
            </w: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1 ampull</w:t>
            </w:r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spädes med </w:t>
            </w:r>
          </w:p>
          <w:p w:rsidR="00F74F51" w:rsidRPr="0045397C" w:rsidP="003F2078" w14:paraId="499955FD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250 mL NaCl 9 mg/mL 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3F207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3F2078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(0,3+1,6 mg/mL)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F74F51" w:rsidRPr="0045397C" w:rsidP="00F74F51" w14:paraId="1A84A31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60-90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F74F51" w:rsidRPr="0045397C" w:rsidP="00F74F51" w14:paraId="6D71EE4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  <w:tr w14:paraId="34DFAA30" w14:textId="77777777" w:rsidTr="004C714E">
        <w:tblPrEx>
          <w:tblW w:w="11057" w:type="dxa"/>
          <w:tblInd w:w="-1168" w:type="dxa"/>
          <w:tblLayout w:type="fixed"/>
          <w:tblLook w:val="01E0"/>
        </w:tblPrEx>
        <w:trPr>
          <w:trHeight w:val="101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7D2B8EF6" w14:textId="77777777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F51" w:rsidRPr="0045397C" w:rsidP="00F74F51" w14:paraId="0B186D34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432224DB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>160 mg+</w:t>
            </w: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>800 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0FECAB8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10 mL </w:t>
            </w: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2 ampuller</w:t>
            </w:r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spädes med </w:t>
            </w:r>
          </w:p>
          <w:p w:rsidR="00F74F51" w:rsidRPr="0045397C" w:rsidP="003F2078" w14:paraId="057DC00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250 mL NaCl 9 mg/mL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 alt</w:t>
            </w:r>
            <w:r w:rsidRPr="0061533E" w:rsidR="003F207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3F2078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(0,6+3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4F51" w:rsidRPr="0045397C" w:rsidP="00F74F51" w14:paraId="443B84E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F74F51" w:rsidRPr="0045397C" w:rsidP="00F74F51" w14:paraId="3A67A2DC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BCE784F" w14:textId="77777777" w:rsidTr="004C714E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0390CC3B" w14:textId="77777777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F51" w:rsidRPr="0045397C" w:rsidP="00F74F51" w14:paraId="64F7B046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F74F51" w:rsidRPr="0045397C" w:rsidP="00F74F51" w14:paraId="0D325A27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 xml:space="preserve">240 </w:t>
            </w: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>m</w:t>
            </w: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>g+</w:t>
            </w: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>1200mg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F74F51" w:rsidRPr="0045397C" w:rsidP="00F74F51" w14:paraId="5FB9532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15 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(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3 ampuller</w:t>
            </w:r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spädes med </w:t>
            </w:r>
          </w:p>
          <w:p w:rsidR="00F74F51" w:rsidRPr="0045397C" w:rsidP="003F2078" w14:paraId="63B7AF7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500 mL NaCl 9 mg/mL 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3F207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3F2078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(0,5+2,3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4F51" w:rsidRPr="0045397C" w:rsidP="00F74F51" w14:paraId="18D47B0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F74F51" w:rsidRPr="0045397C" w:rsidP="00F74F51" w14:paraId="2A814205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487FBCF3" w14:textId="77777777" w:rsidTr="004C714E">
        <w:tblPrEx>
          <w:tblW w:w="11057" w:type="dxa"/>
          <w:tblInd w:w="-1168" w:type="dxa"/>
          <w:tblLayout w:type="fixed"/>
          <w:tblLook w:val="01E0"/>
        </w:tblPrEx>
        <w:trPr>
          <w:trHeight w:val="70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7AEA34E7" w14:textId="77777777">
            <w:pPr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05FC89B1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F74F51" w:rsidRPr="0045397C" w:rsidP="00F74F51" w14:paraId="443B03DF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>320</w:t>
            </w: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>m</w:t>
            </w: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>g</w:t>
            </w:r>
            <w:r>
              <w:rPr>
                <w:rFonts w:ascii="Verdana" w:eastAsia="Times New Roman" w:hAnsi="Verdana"/>
                <w:sz w:val="16"/>
                <w:szCs w:val="16"/>
                <w:lang w:val="en-GB"/>
              </w:rPr>
              <w:t xml:space="preserve">+ 1600 </w:t>
            </w:r>
            <w:r w:rsidRPr="0045397C">
              <w:rPr>
                <w:rFonts w:ascii="Verdana" w:eastAsia="Times New Roman" w:hAnsi="Verdana"/>
                <w:sz w:val="16"/>
                <w:szCs w:val="16"/>
                <w:lang w:val="en-GB"/>
              </w:rPr>
              <w:t>mg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2710612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mL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(4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ampuller</w:t>
            </w:r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spädes med </w:t>
            </w:r>
          </w:p>
          <w:p w:rsidR="00F74F51" w:rsidRPr="0045397C" w:rsidP="003F2078" w14:paraId="3A6CA2B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500 mL NaCl 9 mg/mL 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3F207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3F2078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3F2078">
              <w:rPr>
                <w:rFonts w:ascii="Verdana" w:eastAsia="Times New Roman" w:hAnsi="Verdana"/>
                <w:sz w:val="16"/>
                <w:szCs w:val="16"/>
              </w:rPr>
              <w:t xml:space="preserve">L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</w:t>
            </w:r>
            <w:r>
              <w:rPr>
                <w:rFonts w:ascii="Verdana" w:eastAsia="Times New Roman" w:hAnsi="Verdana"/>
                <w:sz w:val="16"/>
                <w:szCs w:val="16"/>
              </w:rPr>
              <w:t>0,6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+</w:t>
            </w: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mg/mL)</w:t>
            </w: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74A9FB46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4F51" w:rsidRPr="0045397C" w:rsidP="00F74F51" w14:paraId="38199541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5D315E43" w14:textId="77777777" w:rsidTr="00342DE7">
        <w:tblPrEx>
          <w:tblW w:w="11057" w:type="dxa"/>
          <w:tblInd w:w="-1168" w:type="dxa"/>
          <w:tblLayout w:type="fixed"/>
          <w:tblLook w:val="01E0"/>
        </w:tblPrEx>
        <w:trPr>
          <w:trHeight w:val="467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6780840D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i/>
                <w:sz w:val="16"/>
                <w:szCs w:val="16"/>
              </w:rPr>
              <w:t>vankomycin</w:t>
            </w:r>
          </w:p>
          <w:p w:rsidR="00F74F51" w:rsidRPr="0045397C" w:rsidP="00F74F51" w14:paraId="4856D564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</w:rPr>
              <w:t>Vancocin</w:t>
            </w:r>
          </w:p>
          <w:p w:rsidR="00F74F51" w:rsidRPr="0045397C" w:rsidP="00F74F51" w14:paraId="46454208" w14:textId="77777777">
            <w:pPr>
              <w:contextualSpacing/>
              <w:rPr>
                <w:rFonts w:ascii="Verdana" w:eastAsia="Times New Roman" w:hAnsi="Verdana"/>
                <w:i/>
                <w:sz w:val="16"/>
                <w:szCs w:val="16"/>
              </w:rPr>
            </w:pPr>
          </w:p>
          <w:p w:rsidR="00F74F51" w:rsidRPr="0045397C" w:rsidP="00F74F51" w14:paraId="6A030B8A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11DE96C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234B54D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74F51" w:rsidRPr="0045397C" w:rsidP="00F74F51" w14:paraId="1C02A24F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Infusion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F51" w:rsidRPr="0045397C" w:rsidP="00F74F51" w14:paraId="2C19814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500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F51" w:rsidRPr="0045397C" w:rsidP="00F74F51" w14:paraId="698031D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500 mg löses i 10 mL Sterilt vatten och spädes därefter med 100 mL NaCl 9 mg/mL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(4,5 mg/mL)</w:t>
            </w:r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F51" w:rsidRPr="0045397C" w:rsidP="00F74F51" w14:paraId="7604EAC8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60 min</w:t>
            </w:r>
          </w:p>
        </w:tc>
        <w:tc>
          <w:tcPr>
            <w:tcW w:w="333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4F51" w:rsidRPr="0045397C" w:rsidP="00F74F51" w14:paraId="35AFE727" w14:textId="77777777">
            <w:pPr>
              <w:contextualSpacing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>Glöm ej serum-konc</w:t>
            </w:r>
            <w:r>
              <w:rPr>
                <w:rFonts w:ascii="Verdana" w:eastAsia="Times New Roman" w:hAnsi="Verdana"/>
                <w:color w:val="FF0000"/>
                <w:sz w:val="16"/>
                <w:szCs w:val="16"/>
              </w:rPr>
              <w:t>.</w:t>
            </w:r>
            <w:r w:rsidRPr="0045397C">
              <w:rPr>
                <w:rFonts w:ascii="Verdana" w:eastAsia="Times New Roman" w:hAnsi="Verdana"/>
                <w:color w:val="FF0000"/>
                <w:sz w:val="16"/>
                <w:szCs w:val="16"/>
              </w:rPr>
              <w:t>-bestämning!</w:t>
            </w:r>
          </w:p>
          <w:p w:rsidR="00F74F51" w:rsidP="00F74F51" w14:paraId="38439D9B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C02F67">
              <w:rPr>
                <w:rFonts w:ascii="Verdana" w:eastAsia="Times New Roman" w:hAnsi="Verdana"/>
                <w:sz w:val="16"/>
                <w:szCs w:val="16"/>
              </w:rPr>
              <w:t>Infusionshastigheten får inte överstiga 10 mg/min.</w:t>
            </w:r>
          </w:p>
          <w:p w:rsidR="00F74F51" w:rsidP="00F74F51" w14:paraId="1502265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  <w:p w:rsidR="00F74F51" w:rsidRPr="0045397C" w:rsidP="00F74F51" w14:paraId="0E869C9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Konc efter spädning ska vara 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högst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5 mg/mL.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>Konc före HD. Ges under sista timmen alt efter HD.</w:t>
            </w:r>
          </w:p>
        </w:tc>
      </w:tr>
      <w:tr w14:paraId="7F326A3E" w14:textId="77777777" w:rsidTr="00342DE7">
        <w:tblPrEx>
          <w:tblW w:w="11057" w:type="dxa"/>
          <w:tblInd w:w="-1168" w:type="dxa"/>
          <w:tblLayout w:type="fixed"/>
          <w:tblLook w:val="01E0"/>
        </w:tblPrEx>
        <w:trPr>
          <w:trHeight w:val="467"/>
        </w:trPr>
        <w:tc>
          <w:tcPr>
            <w:tcW w:w="1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49FA0648" w14:textId="77777777">
            <w:pPr>
              <w:contextualSpacing/>
              <w:rPr>
                <w:rFonts w:ascii="Verdana" w:eastAsia="Times New Roman" w:hAnsi="Verdana"/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17CFDF1C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1CAEFEA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750 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006D13F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F841A9">
              <w:rPr>
                <w:rFonts w:ascii="Verdana" w:eastAsia="Times New Roman" w:hAnsi="Verdana"/>
                <w:sz w:val="16"/>
                <w:szCs w:val="16"/>
              </w:rPr>
              <w:t>1000 mg löses i 20 mL Sterilt vatten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. </w:t>
            </w:r>
            <w:r w:rsidRPr="00F841A9">
              <w:rPr>
                <w:rFonts w:ascii="Verdana" w:eastAsia="Times New Roman" w:hAnsi="Verdana"/>
                <w:sz w:val="16"/>
                <w:szCs w:val="16"/>
              </w:rPr>
              <w:t xml:space="preserve">Dra upp 15 mL av spädd lösning och sätt till 250 mL NaCl 9 mg/mL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841A9">
              <w:rPr>
                <w:rFonts w:ascii="Verdana" w:eastAsia="Times New Roman" w:hAnsi="Verdana"/>
                <w:sz w:val="16"/>
                <w:szCs w:val="16"/>
              </w:rPr>
              <w:t>(2,8 mg/mL).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51" w:rsidRPr="0045397C" w:rsidP="00F74F51" w14:paraId="73A36110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120 min</w:t>
            </w: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4F51" w:rsidRPr="0045397C" w:rsidP="00F74F51" w14:paraId="5DCF9275" w14:textId="77777777">
            <w:pPr>
              <w:contextualSpacing/>
              <w:rPr>
                <w:rFonts w:ascii="Verdana" w:eastAsia="Times New Roman" w:hAnsi="Verdana"/>
                <w:color w:val="FF0000"/>
                <w:sz w:val="16"/>
                <w:szCs w:val="16"/>
              </w:rPr>
            </w:pPr>
          </w:p>
        </w:tc>
      </w:tr>
      <w:tr w14:paraId="2405347A" w14:textId="77777777" w:rsidTr="00342DE7">
        <w:tblPrEx>
          <w:tblW w:w="11057" w:type="dxa"/>
          <w:tblInd w:w="-1168" w:type="dxa"/>
          <w:tblLayout w:type="fixed"/>
          <w:tblLook w:val="01E0"/>
        </w:tblPrEx>
        <w:trPr>
          <w:trHeight w:val="292"/>
        </w:trPr>
        <w:tc>
          <w:tcPr>
            <w:tcW w:w="1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4C22C143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6C5D012D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47031362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1000 mg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5C0B7024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1000 mg löses i 20 mL Sterilt vatten och spädes därefter med </w:t>
            </w:r>
          </w:p>
          <w:p w:rsidR="00F74F51" w:rsidRPr="0045397C" w:rsidP="00F74F51" w14:paraId="3DD9F13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250 mL </w:t>
            </w:r>
            <w:r w:rsidRPr="0045397C">
              <w:rPr>
                <w:rFonts w:ascii="Verdana" w:hAnsi="Verdana"/>
                <w:sz w:val="16"/>
                <w:szCs w:val="16"/>
              </w:rPr>
              <w:t xml:space="preserve">NaCl 9 mg/mL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45397C">
              <w:rPr>
                <w:rFonts w:ascii="Verdana" w:hAnsi="Verdana"/>
                <w:sz w:val="16"/>
                <w:szCs w:val="16"/>
              </w:rPr>
              <w:t>(3,7 mg/mL)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6D089B08" w14:textId="77777777">
            <w:pPr>
              <w:rPr>
                <w:rFonts w:ascii="Verdana" w:hAnsi="Verdana"/>
                <w:sz w:val="16"/>
                <w:szCs w:val="16"/>
              </w:rPr>
            </w:pPr>
            <w:r w:rsidRPr="0045397C">
              <w:rPr>
                <w:rFonts w:ascii="Verdana" w:hAnsi="Verdana"/>
                <w:sz w:val="16"/>
                <w:szCs w:val="16"/>
              </w:rPr>
              <w:t>120 min</w:t>
            </w: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4F51" w:rsidRPr="0045397C" w:rsidP="00F74F51" w14:paraId="7E3074FE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FA458CE" w14:textId="77777777" w:rsidTr="00342DE7">
        <w:tblPrEx>
          <w:tblW w:w="11057" w:type="dxa"/>
          <w:tblInd w:w="-1168" w:type="dxa"/>
          <w:tblLayout w:type="fixed"/>
          <w:tblLook w:val="01E0"/>
        </w:tblPrEx>
        <w:trPr>
          <w:trHeight w:val="292"/>
        </w:trPr>
        <w:tc>
          <w:tcPr>
            <w:tcW w:w="1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76BAFE10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7EB1B288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021AFC07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1250 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7146AD" w14:paraId="60434C51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F841A9">
              <w:rPr>
                <w:rFonts w:ascii="Verdana" w:eastAsia="Times New Roman" w:hAnsi="Verdana"/>
                <w:sz w:val="16"/>
                <w:szCs w:val="16"/>
              </w:rPr>
              <w:t>500 mg löses i 10 mL Sterilt vatten (50 mg/mL).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841A9">
              <w:rPr>
                <w:rFonts w:ascii="Verdana" w:eastAsia="Times New Roman" w:hAnsi="Verdana"/>
                <w:sz w:val="16"/>
                <w:szCs w:val="16"/>
              </w:rPr>
              <w:t>Dra upp 5 mL av spädd lösning och sätt till 250 mL NaCl 9 mg/mL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 xml:space="preserve"> alt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F841A9">
              <w:rPr>
                <w:rFonts w:ascii="Verdana" w:eastAsia="Times New Roman" w:hAnsi="Verdana"/>
                <w:sz w:val="16"/>
                <w:szCs w:val="16"/>
              </w:rPr>
              <w:t>.</w:t>
            </w:r>
            <w:r w:rsidR="007146A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841A9">
              <w:rPr>
                <w:rFonts w:ascii="Verdana" w:eastAsia="Times New Roman" w:hAnsi="Verdana"/>
                <w:sz w:val="16"/>
                <w:szCs w:val="16"/>
              </w:rPr>
              <w:t xml:space="preserve">1000 mg löses i 20 mL Sterilt vatten (50 mg/mL) och tillsättes därefter till SAMMA påse 250 mL NaCl 9 mg/mL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F841A9">
              <w:rPr>
                <w:rFonts w:ascii="Verdana" w:eastAsia="Times New Roman" w:hAnsi="Verdana"/>
                <w:sz w:val="16"/>
                <w:szCs w:val="16"/>
              </w:rPr>
              <w:t>(4,5 mg/mL).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F51" w:rsidRPr="0045397C" w:rsidP="00F74F51" w14:paraId="10D3ACFA" w14:textId="7777777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 min</w:t>
            </w: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4F51" w:rsidRPr="0045397C" w:rsidP="00F74F51" w14:paraId="239FAC5E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009F5A4C" w14:textId="77777777" w:rsidTr="00342DE7">
        <w:tblPrEx>
          <w:tblW w:w="11057" w:type="dxa"/>
          <w:tblInd w:w="-1168" w:type="dxa"/>
          <w:tblLayout w:type="fixed"/>
          <w:tblLook w:val="01E0"/>
        </w:tblPrEx>
        <w:trPr>
          <w:trHeight w:val="292"/>
        </w:trPr>
        <w:tc>
          <w:tcPr>
            <w:tcW w:w="16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1EEFBBB1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74F51" w:rsidRPr="0045397C" w:rsidP="00F74F51" w14:paraId="6E003B82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19F7CBA3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1500 mg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146AD" w:rsidP="00F74F51" w14:paraId="524BE4C9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E67D22">
              <w:rPr>
                <w:rFonts w:ascii="Verdana" w:eastAsia="Times New Roman" w:hAnsi="Verdana"/>
                <w:sz w:val="16"/>
                <w:szCs w:val="16"/>
              </w:rPr>
              <w:t>500 mg löses i 10 mL Sterilt vatten och 1000 mg löses i 20 mL Sterilt vatten.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E67D22">
              <w:rPr>
                <w:rFonts w:ascii="Verdana" w:eastAsia="Times New Roman" w:hAnsi="Verdana"/>
                <w:sz w:val="16"/>
                <w:szCs w:val="16"/>
              </w:rPr>
              <w:t xml:space="preserve">Stamlösningarna spädes därefter med 500 mL NaCl 9 mg/mL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alt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0957CD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0957CD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 w:rsidR="000957CD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F74F51" w:rsidRPr="0045397C" w:rsidP="00F74F51" w14:paraId="4494D22E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E67D22">
              <w:rPr>
                <w:rFonts w:ascii="Verdana" w:eastAsia="Times New Roman" w:hAnsi="Verdana"/>
                <w:sz w:val="16"/>
                <w:szCs w:val="16"/>
              </w:rPr>
              <w:t>(2,8 mg/mL).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1C4FFC6A" w14:textId="7777777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 min</w:t>
            </w:r>
          </w:p>
        </w:tc>
        <w:tc>
          <w:tcPr>
            <w:tcW w:w="333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4F51" w:rsidRPr="0045397C" w:rsidP="00F74F51" w14:paraId="43932FD8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14:paraId="343F75C9" w14:textId="77777777" w:rsidTr="007146AD">
        <w:tblPrEx>
          <w:tblW w:w="11057" w:type="dxa"/>
          <w:tblInd w:w="-1168" w:type="dxa"/>
          <w:tblLayout w:type="fixed"/>
          <w:tblLook w:val="01E0"/>
        </w:tblPrEx>
        <w:trPr>
          <w:trHeight w:val="254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7C57CD81" w14:textId="77777777">
            <w:pPr>
              <w:contextualSpacing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5397C">
              <w:rPr>
                <w:rFonts w:ascii="Verdana" w:hAnsi="Verdana"/>
                <w:i/>
                <w:iCs/>
                <w:sz w:val="16"/>
                <w:szCs w:val="16"/>
              </w:rPr>
              <w:t>vorikonazol</w:t>
            </w:r>
            <w:r w:rsidRPr="0045397C">
              <w:rPr>
                <w:rFonts w:ascii="Verdana" w:hAnsi="Verdana"/>
                <w:b/>
                <w:bCs/>
                <w:sz w:val="16"/>
                <w:szCs w:val="16"/>
              </w:rPr>
              <w:t xml:space="preserve"> Vfend</w:t>
            </w:r>
          </w:p>
          <w:p w:rsidR="00F74F51" w:rsidRPr="0045397C" w:rsidP="00F74F51" w14:paraId="4F73BB09" w14:textId="7777777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25DB2050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sz w:val="16"/>
                <w:szCs w:val="16"/>
              </w:rPr>
              <w:t xml:space="preserve">Infusion 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627360F2" w14:textId="77777777">
            <w:pPr>
              <w:rPr>
                <w:rFonts w:ascii="Verdana" w:hAnsi="Verdana"/>
                <w:color w:val="222222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bCs/>
                <w:sz w:val="16"/>
                <w:szCs w:val="16"/>
              </w:rPr>
              <w:t>200 mg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7F5B137B" w14:textId="77777777">
            <w:pPr>
              <w:contextualSpacing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200 mg löses i 250 mL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NaCl 9 mg/mL</w:t>
            </w:r>
            <w:r w:rsidR="00C603CF">
              <w:rPr>
                <w:rFonts w:ascii="Verdana" w:eastAsia="Times New Roman" w:hAnsi="Verdana"/>
                <w:sz w:val="16"/>
                <w:szCs w:val="16"/>
              </w:rPr>
              <w:t xml:space="preserve"> alt</w:t>
            </w:r>
            <w:r w:rsidRPr="0061533E" w:rsidR="00C603C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="00C603CF">
              <w:rPr>
                <w:rFonts w:ascii="Verdana" w:eastAsia="Times New Roman" w:hAnsi="Verdana"/>
                <w:sz w:val="16"/>
                <w:szCs w:val="16"/>
              </w:rPr>
              <w:t xml:space="preserve">Glukos </w:t>
            </w:r>
            <w:r w:rsidRPr="0061533E" w:rsidR="00C603CF">
              <w:rPr>
                <w:rFonts w:ascii="Verdana" w:eastAsia="Times New Roman" w:hAnsi="Verdana"/>
                <w:sz w:val="16"/>
                <w:szCs w:val="16"/>
              </w:rPr>
              <w:t>50 mg/m</w:t>
            </w:r>
            <w:r w:rsidR="00C603CF">
              <w:rPr>
                <w:rFonts w:ascii="Verdana" w:eastAsia="Times New Roman" w:hAnsi="Verdana"/>
                <w:sz w:val="16"/>
                <w:szCs w:val="16"/>
              </w:rPr>
              <w:t>L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. Rotera flaskan försiktigt - 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skaka inte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. Koncentratet återförs till inf-påsen. Vänd påsen försiktigt så </w:t>
            </w:r>
            <w:r>
              <w:rPr>
                <w:rFonts w:ascii="Verdana" w:eastAsia="Times New Roman" w:hAnsi="Verdana"/>
                <w:sz w:val="16"/>
                <w:szCs w:val="16"/>
              </w:rPr>
              <w:t>k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oncentratet fördelas - 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skaka</w:t>
            </w:r>
            <w:r w:rsidRPr="0045397C">
              <w:rPr>
                <w:rFonts w:ascii="Verdana" w:eastAsia="Times New Roman" w:hAnsi="Verdana"/>
                <w:b/>
                <w:i/>
                <w:sz w:val="16"/>
                <w:szCs w:val="16"/>
              </w:rPr>
              <w:t xml:space="preserve"> </w:t>
            </w:r>
            <w:r w:rsidRPr="0045397C">
              <w:rPr>
                <w:rFonts w:ascii="Verdana" w:eastAsia="Times New Roman" w:hAnsi="Verdana"/>
                <w:b/>
                <w:sz w:val="16"/>
                <w:szCs w:val="16"/>
              </w:rPr>
              <w:t>inte</w:t>
            </w:r>
            <w:r w:rsidRPr="0045397C">
              <w:rPr>
                <w:rFonts w:ascii="Verdana" w:eastAsia="Times New Roman" w:hAnsi="Verdana"/>
                <w:sz w:val="16"/>
                <w:szCs w:val="16"/>
              </w:rPr>
              <w:t xml:space="preserve"> (0,8 mg/mL).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74F51" w:rsidRPr="0045397C" w:rsidP="00F74F51" w14:paraId="64074147" w14:textId="77777777">
            <w:p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45397C">
              <w:rPr>
                <w:rFonts w:ascii="Verdana" w:hAnsi="Verdana"/>
                <w:sz w:val="16"/>
                <w:szCs w:val="16"/>
                <w:shd w:val="clear" w:color="auto" w:fill="FFFFFF"/>
              </w:rPr>
              <w:t>60-180 min</w:t>
            </w:r>
          </w:p>
          <w:p w:rsidR="00F74F51" w:rsidRPr="0045397C" w:rsidP="00F74F51" w14:paraId="05603AB5" w14:textId="77777777">
            <w:pPr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</w:p>
          <w:p w:rsidR="00F74F51" w:rsidRPr="0045397C" w:rsidP="00F74F51" w14:paraId="57B8D32C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4F51" w:rsidRPr="0045397C" w:rsidP="00F74F51" w14:paraId="688A1945" w14:textId="77777777">
            <w:pPr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Konc efter spädning ska vara 0,5-5 mg/mL.</w:t>
            </w:r>
          </w:p>
          <w:p w:rsidR="00F74F51" w:rsidRPr="0045397C" w:rsidP="00F74F51" w14:paraId="14F8678D" w14:textId="77777777">
            <w:pPr>
              <w:ind w:right="-852"/>
              <w:rPr>
                <w:rFonts w:ascii="Verdana" w:hAnsi="Verdana"/>
                <w:color w:val="222222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Infusionshastighet ska inte överstiga </w:t>
            </w:r>
          </w:p>
          <w:p w:rsidR="00F74F51" w:rsidRPr="0045397C" w:rsidP="00F74F51" w14:paraId="18A94CE3" w14:textId="77777777">
            <w:pPr>
              <w:ind w:right="-852"/>
              <w:rPr>
                <w:rFonts w:ascii="Verdana" w:hAnsi="Verdana"/>
                <w:color w:val="222222"/>
                <w:sz w:val="16"/>
                <w:szCs w:val="16"/>
              </w:rPr>
            </w:pPr>
            <w:r w:rsidRPr="0045397C">
              <w:rPr>
                <w:rFonts w:ascii="Verdana" w:hAnsi="Verdana"/>
                <w:color w:val="222222"/>
                <w:sz w:val="16"/>
                <w:szCs w:val="16"/>
              </w:rPr>
              <w:t xml:space="preserve">3 mg/kg/timme. </w:t>
            </w:r>
          </w:p>
          <w:p w:rsidR="00F74F51" w:rsidRPr="0045397C" w:rsidP="00F74F51" w14:paraId="31F770F0" w14:textId="77777777">
            <w:pPr>
              <w:ind w:right="-852"/>
              <w:rPr>
                <w:rFonts w:ascii="Verdana" w:hAnsi="Verdana"/>
                <w:color w:val="222222"/>
                <w:sz w:val="16"/>
                <w:szCs w:val="16"/>
              </w:rPr>
            </w:pPr>
          </w:p>
          <w:p w:rsidR="00F74F51" w:rsidRPr="0045397C" w:rsidP="00F74F51" w14:paraId="7CB4842C" w14:textId="77777777">
            <w:pPr>
              <w:rPr>
                <w:rFonts w:ascii="Verdana" w:eastAsia="Times New Roman" w:hAnsi="Verdana"/>
                <w:sz w:val="16"/>
                <w:szCs w:val="16"/>
              </w:rPr>
            </w:pPr>
            <w:r w:rsidRPr="0045397C">
              <w:rPr>
                <w:rFonts w:ascii="Verdana" w:eastAsia="Times New Roman" w:hAnsi="Verdana"/>
                <w:sz w:val="16"/>
                <w:szCs w:val="16"/>
              </w:rPr>
              <w:t>Ges efter HD.</w:t>
            </w:r>
          </w:p>
        </w:tc>
      </w:tr>
    </w:tbl>
    <w:p w:rsidR="00C134B2" w:rsidRPr="0045397C" w:rsidP="000957CD" w14:paraId="019665C8" w14:textId="77777777">
      <w:pPr>
        <w:pStyle w:val="Titel"/>
        <w:spacing w:after="0" w:line="240" w:lineRule="auto"/>
        <w:ind w:right="-1137"/>
        <w:rPr>
          <w:rFonts w:eastAsia="Times New Roman"/>
          <w:b w:val="0"/>
          <w:sz w:val="16"/>
          <w:szCs w:val="16"/>
        </w:rPr>
      </w:pPr>
    </w:p>
    <w:sectPr w:rsidSect="00A75F17">
      <w:headerReference w:type="even" r:id="rId11"/>
      <w:footerReference w:type="even" r:id="rId12"/>
      <w:headerReference w:type="first" r:id="rId13"/>
      <w:footerReference w:type="first" r:id="rId14"/>
      <w:type w:val="continuous"/>
      <w:pgSz w:w="11906" w:h="16838" w:code="9"/>
      <w:pgMar w:top="2693" w:right="991" w:bottom="737" w:left="1701" w:header="624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20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397"/>
      <w:gridCol w:w="3828"/>
      <w:gridCol w:w="1279"/>
      <w:gridCol w:w="138"/>
    </w:tblGrid>
    <w:tr w14:paraId="7EBA3904" w14:textId="77777777" w:rsidTr="00255FD8">
      <w:tblPrEx>
        <w:tblW w:w="920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964" w:type="dxa"/>
          <w:gridSpan w:val="2"/>
          <w:tcBorders>
            <w:top w:val="single" w:sz="6" w:space="0" w:color="auto"/>
          </w:tcBorders>
          <w:shd w:val="clear" w:color="auto" w:fill="FFFFFF" w:themeFill="background1"/>
          <w:tcMar>
            <w:left w:w="0" w:type="dxa"/>
            <w:right w:w="0" w:type="dxa"/>
          </w:tcMar>
        </w:tcPr>
        <w:p w:rsidR="00934380" w:rsidRPr="00262D0B" w:rsidP="00A75F17" w14:paraId="73780A3C" w14:textId="77777777">
          <w:pPr>
            <w:tabs>
              <w:tab w:val="left" w:pos="3220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GRANSKAT AV</w:t>
          </w:r>
          <w:r w:rsidR="00A75F17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ab/>
          </w:r>
        </w:p>
      </w:tc>
      <w:tc>
        <w:tcPr>
          <w:tcW w:w="3828" w:type="dxa"/>
          <w:tcBorders>
            <w:top w:val="single" w:sz="6" w:space="0" w:color="auto"/>
          </w:tcBorders>
          <w:shd w:val="clear" w:color="auto" w:fill="FFFFFF" w:themeFill="background1"/>
        </w:tcPr>
        <w:p w:rsidR="00934380" w:rsidRPr="00262D0B" w:rsidP="0005195D" w14:paraId="5F2D8F5D" w14:textId="77777777">
          <w:pPr>
            <w:tabs>
              <w:tab w:val="center" w:pos="4400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1417" w:type="dxa"/>
          <w:gridSpan w:val="2"/>
          <w:tcBorders>
            <w:top w:val="single" w:sz="6" w:space="0" w:color="auto"/>
          </w:tcBorders>
          <w:shd w:val="clear" w:color="auto" w:fill="FFFFFF" w:themeFill="background1"/>
        </w:tcPr>
        <w:p w:rsidR="00934380" w:rsidRPr="00262D0B" w:rsidP="0005195D" w14:paraId="71E1CE74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23F5B2E8" w14:textId="77777777" w:rsidTr="006F0157">
      <w:tblPrEx>
        <w:tblW w:w="9209" w:type="dxa"/>
        <w:tblInd w:w="-567" w:type="dxa"/>
        <w:tblLook w:val="04A0"/>
      </w:tblPrEx>
      <w:trPr>
        <w:trHeight w:val="263"/>
      </w:trPr>
      <w:tc>
        <w:tcPr>
          <w:tcW w:w="3964" w:type="dxa"/>
          <w:gridSpan w:val="2"/>
          <w:shd w:val="clear" w:color="auto" w:fill="FFFFFF" w:themeFill="background1"/>
          <w:tcMar>
            <w:left w:w="0" w:type="dxa"/>
            <w:right w:w="0" w:type="dxa"/>
          </w:tcMar>
        </w:tcPr>
        <w:p w:rsidR="00934380" w:rsidRPr="00262D0B" w:rsidP="0005195D" w14:paraId="492A387A" w14:textId="7A744AC6">
          <w:pPr>
            <w:tabs>
              <w:tab w:val="center" w:pos="4400"/>
              <w:tab w:val="right" w:pos="9072"/>
            </w:tabs>
            <w:spacing w:line="230" w:lineRule="atLeast"/>
            <w:rPr>
              <w:rFonts w:asciiTheme="minorHAnsi" w:eastAsiaTheme="minorEastAsia" w:hAnsiTheme="minorHAnsi" w:cstheme="minorHAnsi"/>
              <w:color w:val="7F7F7F"/>
              <w:sz w:val="13"/>
              <w:szCs w:val="13"/>
              <w:lang w:eastAsia="sv-SE"/>
            </w:rPr>
          </w:pPr>
          <w:r>
            <w:rPr>
              <w:rFonts w:asciiTheme="minorHAnsi" w:hAnsiTheme="minorHAnsi" w:cstheme="minorHAnsi"/>
              <w:b/>
              <w:bCs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Theme="minorHAnsi" w:eastAsiaTheme="minorHAnsi" w:hAnsiTheme="minorHAnsi" w:cstheme="minorHAnsi"/>
              <w:b/>
              <w:bCs/>
              <w:color w:val="7F7F7F"/>
              <w:sz w:val="13"/>
              <w:szCs w:val="13"/>
              <w:lang w:eastAsia="sv-SE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b/>
              <w:bCs/>
              <w:color w:val="7F7F7F"/>
              <w:sz w:val="13"/>
              <w:szCs w:val="13"/>
              <w:lang w:eastAsia="sv-SE"/>
            </w:rPr>
            <w:fldChar w:fldCharType="separate"/>
          </w:r>
          <w:r>
            <w:rPr>
              <w:rFonts w:asciiTheme="minorHAnsi" w:eastAsiaTheme="minorHAnsi" w:hAnsiTheme="minorHAnsi" w:cstheme="minorHAnsi"/>
              <w:b/>
              <w:bCs/>
              <w:color w:val="7F7F7F"/>
              <w:sz w:val="13"/>
              <w:szCs w:val="13"/>
              <w:lang w:eastAsia="sv-SE"/>
            </w:rPr>
            <w:t>Elin Hedman</w:t>
          </w:r>
          <w:r>
            <w:rPr>
              <w:rFonts w:asciiTheme="minorHAnsi" w:hAnsiTheme="minorHAnsi" w:cstheme="minorHAnsi"/>
              <w:b/>
              <w:bCs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3828" w:type="dxa"/>
          <w:shd w:val="clear" w:color="auto" w:fill="FFFFFF" w:themeFill="background1"/>
        </w:tcPr>
        <w:p w:rsidR="00934380" w:rsidRPr="00262D0B" w:rsidP="0005195D" w14:paraId="73C57B0E" w14:textId="04190AF7">
          <w:pPr>
            <w:tabs>
              <w:tab w:val="center" w:pos="4400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Theme="minorHAnsi" w:eastAsiaTheme="minorHAnsi" w:hAnsiTheme="minorHAnsi" w:cstheme="minorHAnsi"/>
              <w:color w:val="7F7F7F"/>
              <w:sz w:val="13"/>
              <w:szCs w:val="13"/>
              <w:lang w:eastAsia="sv-SE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>
            <w:rPr>
              <w:rFonts w:asciiTheme="minorHAnsi" w:eastAsiaTheme="minorHAnsi" w:hAnsiTheme="minorHAnsi" w:cstheme="minorHAnsi"/>
              <w:color w:val="7F7F7F"/>
              <w:sz w:val="13"/>
              <w:szCs w:val="13"/>
              <w:lang w:eastAsia="sv-SE"/>
            </w:rPr>
            <w:t>Anna Granevärn</w: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1417" w:type="dxa"/>
          <w:gridSpan w:val="2"/>
          <w:shd w:val="clear" w:color="auto" w:fill="FFFFFF" w:themeFill="background1"/>
        </w:tcPr>
        <w:p w:rsidR="00934380" w:rsidRPr="00262D0B" w:rsidP="0005195D" w14:paraId="7A0EC703" w14:textId="0875AB20">
          <w:pPr>
            <w:tabs>
              <w:tab w:val="center" w:pos="440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Theme="minorHAnsi" w:eastAsiaTheme="minorHAnsi" w:hAnsiTheme="minorHAnsi" w:cstheme="minorHAnsi"/>
              <w:color w:val="7F7F7F"/>
              <w:sz w:val="13"/>
              <w:szCs w:val="13"/>
              <w:lang w:eastAsia="sv-SE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separate"/>
          </w:r>
          <w:r>
            <w:rPr>
              <w:rFonts w:asciiTheme="minorHAnsi" w:eastAsiaTheme="minorHAnsi" w:hAnsiTheme="minorHAnsi" w:cstheme="minorHAnsi"/>
              <w:color w:val="7F7F7F"/>
              <w:sz w:val="13"/>
              <w:szCs w:val="13"/>
              <w:lang w:eastAsia="sv-SE"/>
            </w:rPr>
            <w:t>2023-01-31</w:t>
          </w:r>
          <w:r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766D553F" w14:textId="77777777" w:rsidTr="006F0157">
      <w:tblPrEx>
        <w:tblW w:w="9209" w:type="dxa"/>
        <w:tblInd w:w="-567" w:type="dxa"/>
        <w:tblLook w:val="04A0"/>
      </w:tblPrEx>
      <w:trPr>
        <w:gridBefore w:val="1"/>
        <w:gridAfter w:val="1"/>
        <w:wBefore w:w="567" w:type="dxa"/>
        <w:wAfter w:w="138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934380" w:rsidRPr="00262D0B" w:rsidP="0005195D" w14:paraId="23DD28A7" w14:textId="77777777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262D0B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934380" w:rsidRPr="0046708B" w:rsidP="0005195D" w14:paraId="5B6C5622" w14:textId="77777777">
    <w:pPr>
      <w:pStyle w:val="Footer"/>
      <w:rPr>
        <w:color w:val="7F7F7F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27EF" w14:paraId="7BC1CC9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27EF" w14:paraId="02B7196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4380" w:rsidRPr="00AB5EA8" w:rsidP="0005195D" w14:paraId="473A8538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72299983" w14:textId="77777777" w:rsidTr="006F015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934380" w:rsidRPr="008B4E31" w:rsidP="0005195D" w14:paraId="2B15A0B8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934380" w:rsidRPr="008877DB" w:rsidP="0005195D" w14:paraId="77C3717B" w14:textId="667D9E56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instrText xml:space="preserve"> DOCPROPERTY C_Workflow \* MERGEFORMAT \*Upper </w:instrTex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separate"/>
          </w:r>
          <w:r w:rsidR="00E4261B">
            <w:rPr>
              <w:rFonts w:asciiTheme="minorHAnsi" w:hAnsiTheme="minorHAnsi" w:cstheme="minorHAnsi"/>
              <w:caps w:val="0"/>
              <w:color w:val="7F7F7F"/>
              <w:sz w:val="13"/>
            </w:rPr>
            <w:t>MEDICINSK/OMVÅRDNADS-/REHABRUTIN</w: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934380" w:rsidRPr="008877DB" w:rsidP="0005195D" w14:paraId="1FE57632" w14:textId="63506E2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olor w:val="7F7F7F"/>
              <w:sz w:val="13"/>
            </w:rPr>
            <w:instrText xml:space="preserve"> DOCPROPERTY C_Title \* MERGEFORMAT \* FirstCap </w:instrTex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separate"/>
          </w:r>
          <w:r w:rsidR="00E4261B">
            <w:rPr>
              <w:rFonts w:asciiTheme="minorHAnsi" w:hAnsiTheme="minorHAnsi" w:cstheme="minorHAnsi"/>
              <w:color w:val="7F7F7F"/>
              <w:sz w:val="13"/>
            </w:rPr>
            <w:t>Spädningsschema för antibiotika, antimykotika, malariamedel och antivirala medel</w: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934380" w:rsidRPr="008877DB" w:rsidP="0005195D" w14:paraId="40F40F0A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color w:val="7F7F7F"/>
              <w:sz w:val="13"/>
              <w:szCs w:val="13"/>
              <w:lang w:val="sv-SE" w:eastAsia="en-US" w:bidi="ar-SA"/>
            </w:rPr>
            <w:t>8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>
            <w:rPr>
              <w:rFonts w:cstheme="minorHAnsi"/>
              <w:noProof/>
              <w:color w:val="7F7F7F"/>
              <w:sz w:val="13"/>
            </w:rPr>
            <w:fldChar w:fldCharType="begin"/>
          </w:r>
          <w:r>
            <w:rPr>
              <w:rFonts w:cstheme="minorHAnsi"/>
              <w:noProof/>
              <w:color w:val="7F7F7F"/>
              <w:sz w:val="13"/>
            </w:rPr>
            <w:instrText xml:space="preserve"> NUMPAGES  \* Arabic  \* MERGEFORMAT </w:instrText>
          </w:r>
          <w:r>
            <w:rPr>
              <w:rFonts w:cstheme="minorHAnsi"/>
              <w:noProof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8</w:t>
          </w:r>
          <w:r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934380" w:rsidRPr="008877DB" w:rsidP="0005195D" w14:paraId="6DF1D948" w14:textId="28B67753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C_DocumentNumber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E4261B">
            <w:rPr>
              <w:rFonts w:cstheme="minorHAnsi"/>
              <w:color w:val="7F7F7F"/>
              <w:sz w:val="13"/>
            </w:rPr>
            <w:t>23027-7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0CDEE676" w14:textId="77777777" w:rsidTr="006F015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934380" w:rsidRPr="008877DB" w:rsidP="0005195D" w14:paraId="40F32842" w14:textId="29B01D73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E4261B">
            <w:rPr>
              <w:rFonts w:cstheme="minorHAnsi"/>
              <w:color w:val="7F7F7F"/>
              <w:sz w:val="13"/>
            </w:rPr>
            <w:t>Läkemedelsenheten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934380" w:rsidRPr="008877DB" w:rsidP="0005195D" w14:paraId="4B5C3495" w14:textId="75167394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Maria Huss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934380" w:rsidRPr="008B4E31" w:rsidP="0005195D" w14:paraId="2B5A1258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934380" w:rsidRPr="008B4E31" w:rsidP="0005195D" w14:paraId="397E881F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934380" w:rsidRPr="008B4E31" w:rsidP="0005195D" w14:paraId="4638D20C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934380" w:rsidRPr="00AB5EA8" w:rsidP="0005195D" w14:paraId="5E3BF703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27EF" w14:paraId="0B8231E7" w14:textId="77777777">
    <w:pPr>
      <w:pStyle w:val="Header"/>
    </w:pPr>
  </w:p>
  <w:p w:rsidR="006727EF" w14:paraId="1CC122E4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27EF" w:rsidP="00BE7284" w14:paraId="520B3C4B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177D1"/>
    <w:multiLevelType w:val="hybridMultilevel"/>
    <w:tmpl w:val="9E1661C0"/>
    <w:lvl w:ilvl="0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  <w:compatSetting w:name="overrideTableStyleFontSizeAndJustification" w:uri="http://schemas.microsoft.com/office/word" w:val="0"/>
  </w:compat>
  <w:rsids>
    <w:rsidRoot w:val="00262D0B"/>
    <w:rsid w:val="00003DD7"/>
    <w:rsid w:val="00012F84"/>
    <w:rsid w:val="000266D3"/>
    <w:rsid w:val="00033391"/>
    <w:rsid w:val="000364F5"/>
    <w:rsid w:val="00042583"/>
    <w:rsid w:val="0004443D"/>
    <w:rsid w:val="0005195D"/>
    <w:rsid w:val="000559F7"/>
    <w:rsid w:val="00060C2E"/>
    <w:rsid w:val="00061929"/>
    <w:rsid w:val="00061A45"/>
    <w:rsid w:val="00077AB2"/>
    <w:rsid w:val="00092373"/>
    <w:rsid w:val="0009433F"/>
    <w:rsid w:val="000957CD"/>
    <w:rsid w:val="0009682C"/>
    <w:rsid w:val="000A38B7"/>
    <w:rsid w:val="000A4B44"/>
    <w:rsid w:val="000A6FB9"/>
    <w:rsid w:val="000A7D69"/>
    <w:rsid w:val="000B2F01"/>
    <w:rsid w:val="000B330E"/>
    <w:rsid w:val="000B50EE"/>
    <w:rsid w:val="000B7CDE"/>
    <w:rsid w:val="000C2C5C"/>
    <w:rsid w:val="000C2EF5"/>
    <w:rsid w:val="000C4469"/>
    <w:rsid w:val="000D2A5B"/>
    <w:rsid w:val="000D4397"/>
    <w:rsid w:val="000D442F"/>
    <w:rsid w:val="000D5941"/>
    <w:rsid w:val="000E5BEB"/>
    <w:rsid w:val="000F29CD"/>
    <w:rsid w:val="000F2C32"/>
    <w:rsid w:val="000F689E"/>
    <w:rsid w:val="00103D05"/>
    <w:rsid w:val="00104041"/>
    <w:rsid w:val="001121C1"/>
    <w:rsid w:val="00117939"/>
    <w:rsid w:val="00117AE4"/>
    <w:rsid w:val="00117EB6"/>
    <w:rsid w:val="00120234"/>
    <w:rsid w:val="00121764"/>
    <w:rsid w:val="00126126"/>
    <w:rsid w:val="001336F8"/>
    <w:rsid w:val="00136754"/>
    <w:rsid w:val="00140570"/>
    <w:rsid w:val="00141B3C"/>
    <w:rsid w:val="00146AE0"/>
    <w:rsid w:val="00154358"/>
    <w:rsid w:val="0016635F"/>
    <w:rsid w:val="00173D93"/>
    <w:rsid w:val="0018483D"/>
    <w:rsid w:val="00190C5E"/>
    <w:rsid w:val="001952A2"/>
    <w:rsid w:val="00196F13"/>
    <w:rsid w:val="001B0D52"/>
    <w:rsid w:val="001B1282"/>
    <w:rsid w:val="001B260A"/>
    <w:rsid w:val="001B58E8"/>
    <w:rsid w:val="001B7097"/>
    <w:rsid w:val="001B71DC"/>
    <w:rsid w:val="001D3B2A"/>
    <w:rsid w:val="001E1BEB"/>
    <w:rsid w:val="001E1C6B"/>
    <w:rsid w:val="001E411C"/>
    <w:rsid w:val="001F3735"/>
    <w:rsid w:val="002006CE"/>
    <w:rsid w:val="0020133D"/>
    <w:rsid w:val="00201539"/>
    <w:rsid w:val="00217CC4"/>
    <w:rsid w:val="0022259F"/>
    <w:rsid w:val="00225FFD"/>
    <w:rsid w:val="00226F16"/>
    <w:rsid w:val="0024007E"/>
    <w:rsid w:val="00240266"/>
    <w:rsid w:val="0024266E"/>
    <w:rsid w:val="00242BFD"/>
    <w:rsid w:val="00244136"/>
    <w:rsid w:val="00245421"/>
    <w:rsid w:val="0025598C"/>
    <w:rsid w:val="00255FD8"/>
    <w:rsid w:val="0025719F"/>
    <w:rsid w:val="0026281E"/>
    <w:rsid w:val="00262D0B"/>
    <w:rsid w:val="002636AC"/>
    <w:rsid w:val="002740EE"/>
    <w:rsid w:val="00275969"/>
    <w:rsid w:val="00275CC7"/>
    <w:rsid w:val="00276E53"/>
    <w:rsid w:val="00280384"/>
    <w:rsid w:val="00293FE9"/>
    <w:rsid w:val="002B2C4A"/>
    <w:rsid w:val="002B51F4"/>
    <w:rsid w:val="002C0E65"/>
    <w:rsid w:val="002C18AA"/>
    <w:rsid w:val="002C581B"/>
    <w:rsid w:val="002E3734"/>
    <w:rsid w:val="002E598A"/>
    <w:rsid w:val="002E7947"/>
    <w:rsid w:val="002F00BE"/>
    <w:rsid w:val="002F0594"/>
    <w:rsid w:val="002F26E0"/>
    <w:rsid w:val="002F4026"/>
    <w:rsid w:val="00306959"/>
    <w:rsid w:val="00310DCB"/>
    <w:rsid w:val="0031484C"/>
    <w:rsid w:val="003151F4"/>
    <w:rsid w:val="003270B9"/>
    <w:rsid w:val="00331B0C"/>
    <w:rsid w:val="00333BC6"/>
    <w:rsid w:val="00342DE7"/>
    <w:rsid w:val="0035326B"/>
    <w:rsid w:val="003547A7"/>
    <w:rsid w:val="00360B84"/>
    <w:rsid w:val="0036285C"/>
    <w:rsid w:val="00375A00"/>
    <w:rsid w:val="003841CF"/>
    <w:rsid w:val="00391B7D"/>
    <w:rsid w:val="00393D2A"/>
    <w:rsid w:val="00393F90"/>
    <w:rsid w:val="003A4BC1"/>
    <w:rsid w:val="003A4CBC"/>
    <w:rsid w:val="003A73AA"/>
    <w:rsid w:val="003A794D"/>
    <w:rsid w:val="003B00D6"/>
    <w:rsid w:val="003B6E75"/>
    <w:rsid w:val="003B7D9F"/>
    <w:rsid w:val="003C2D77"/>
    <w:rsid w:val="003D1697"/>
    <w:rsid w:val="003D4969"/>
    <w:rsid w:val="003D7638"/>
    <w:rsid w:val="003E4757"/>
    <w:rsid w:val="003E6B64"/>
    <w:rsid w:val="003F2078"/>
    <w:rsid w:val="003F5483"/>
    <w:rsid w:val="003F6EEC"/>
    <w:rsid w:val="003F700D"/>
    <w:rsid w:val="00404BF3"/>
    <w:rsid w:val="0040575B"/>
    <w:rsid w:val="00422068"/>
    <w:rsid w:val="004329C7"/>
    <w:rsid w:val="00435014"/>
    <w:rsid w:val="00440423"/>
    <w:rsid w:val="00442A15"/>
    <w:rsid w:val="004446DE"/>
    <w:rsid w:val="004458C5"/>
    <w:rsid w:val="00447366"/>
    <w:rsid w:val="00451E17"/>
    <w:rsid w:val="0045397C"/>
    <w:rsid w:val="0045632E"/>
    <w:rsid w:val="004569FA"/>
    <w:rsid w:val="00460FF6"/>
    <w:rsid w:val="004628E0"/>
    <w:rsid w:val="0046708B"/>
    <w:rsid w:val="00467351"/>
    <w:rsid w:val="00475373"/>
    <w:rsid w:val="00480DA7"/>
    <w:rsid w:val="00486302"/>
    <w:rsid w:val="004909F3"/>
    <w:rsid w:val="004A160E"/>
    <w:rsid w:val="004A4AE5"/>
    <w:rsid w:val="004A7B6E"/>
    <w:rsid w:val="004B4050"/>
    <w:rsid w:val="004B5C32"/>
    <w:rsid w:val="004B71B4"/>
    <w:rsid w:val="004B7DE1"/>
    <w:rsid w:val="004C714E"/>
    <w:rsid w:val="004E32F9"/>
    <w:rsid w:val="004F0685"/>
    <w:rsid w:val="004F29E8"/>
    <w:rsid w:val="004F462C"/>
    <w:rsid w:val="00506A87"/>
    <w:rsid w:val="005117C9"/>
    <w:rsid w:val="00522E1D"/>
    <w:rsid w:val="005233A6"/>
    <w:rsid w:val="00526A19"/>
    <w:rsid w:val="005277DD"/>
    <w:rsid w:val="00531BB9"/>
    <w:rsid w:val="00533804"/>
    <w:rsid w:val="00537E25"/>
    <w:rsid w:val="00544271"/>
    <w:rsid w:val="005446D5"/>
    <w:rsid w:val="00544C1D"/>
    <w:rsid w:val="00550EA6"/>
    <w:rsid w:val="00560E21"/>
    <w:rsid w:val="0056159B"/>
    <w:rsid w:val="00562738"/>
    <w:rsid w:val="00574A64"/>
    <w:rsid w:val="005831EF"/>
    <w:rsid w:val="00587458"/>
    <w:rsid w:val="00591C06"/>
    <w:rsid w:val="005939B5"/>
    <w:rsid w:val="00594684"/>
    <w:rsid w:val="00596A8B"/>
    <w:rsid w:val="005A49D5"/>
    <w:rsid w:val="005A7792"/>
    <w:rsid w:val="005B4D71"/>
    <w:rsid w:val="005B5155"/>
    <w:rsid w:val="005C103C"/>
    <w:rsid w:val="005C5B00"/>
    <w:rsid w:val="005D4642"/>
    <w:rsid w:val="005E2407"/>
    <w:rsid w:val="005F2E7E"/>
    <w:rsid w:val="006038F6"/>
    <w:rsid w:val="0060530C"/>
    <w:rsid w:val="0061408B"/>
    <w:rsid w:val="0061533E"/>
    <w:rsid w:val="00633A55"/>
    <w:rsid w:val="00635184"/>
    <w:rsid w:val="00636904"/>
    <w:rsid w:val="006378DD"/>
    <w:rsid w:val="0064178B"/>
    <w:rsid w:val="00652DAC"/>
    <w:rsid w:val="006566C7"/>
    <w:rsid w:val="006727EF"/>
    <w:rsid w:val="00672A92"/>
    <w:rsid w:val="006759FC"/>
    <w:rsid w:val="00683C5C"/>
    <w:rsid w:val="00685D1F"/>
    <w:rsid w:val="006869DF"/>
    <w:rsid w:val="0069315E"/>
    <w:rsid w:val="00694256"/>
    <w:rsid w:val="00696D34"/>
    <w:rsid w:val="006B4615"/>
    <w:rsid w:val="006B6647"/>
    <w:rsid w:val="006B6C79"/>
    <w:rsid w:val="006D3BBB"/>
    <w:rsid w:val="006D4CA5"/>
    <w:rsid w:val="006D7AE3"/>
    <w:rsid w:val="006E50A4"/>
    <w:rsid w:val="006F1D29"/>
    <w:rsid w:val="006F79CE"/>
    <w:rsid w:val="007146AD"/>
    <w:rsid w:val="0071709D"/>
    <w:rsid w:val="0072084C"/>
    <w:rsid w:val="007227D9"/>
    <w:rsid w:val="00724722"/>
    <w:rsid w:val="007253C8"/>
    <w:rsid w:val="0073162A"/>
    <w:rsid w:val="0074542B"/>
    <w:rsid w:val="00755B00"/>
    <w:rsid w:val="00755C31"/>
    <w:rsid w:val="0075694F"/>
    <w:rsid w:val="00765F42"/>
    <w:rsid w:val="00770681"/>
    <w:rsid w:val="00771348"/>
    <w:rsid w:val="00771D46"/>
    <w:rsid w:val="00775428"/>
    <w:rsid w:val="0077754A"/>
    <w:rsid w:val="00781798"/>
    <w:rsid w:val="00781B46"/>
    <w:rsid w:val="00785C49"/>
    <w:rsid w:val="00795451"/>
    <w:rsid w:val="007A24C9"/>
    <w:rsid w:val="007C54F8"/>
    <w:rsid w:val="007C6633"/>
    <w:rsid w:val="007D389D"/>
    <w:rsid w:val="007D4636"/>
    <w:rsid w:val="007E01D4"/>
    <w:rsid w:val="007E478A"/>
    <w:rsid w:val="007E4D01"/>
    <w:rsid w:val="007F21C4"/>
    <w:rsid w:val="007F3EEE"/>
    <w:rsid w:val="007F7906"/>
    <w:rsid w:val="00805226"/>
    <w:rsid w:val="0080591F"/>
    <w:rsid w:val="00813B08"/>
    <w:rsid w:val="00817FAC"/>
    <w:rsid w:val="008212A3"/>
    <w:rsid w:val="00821FB3"/>
    <w:rsid w:val="0082473C"/>
    <w:rsid w:val="00824870"/>
    <w:rsid w:val="00826305"/>
    <w:rsid w:val="0083412A"/>
    <w:rsid w:val="008343FC"/>
    <w:rsid w:val="008350E1"/>
    <w:rsid w:val="008369F4"/>
    <w:rsid w:val="00840854"/>
    <w:rsid w:val="00844C39"/>
    <w:rsid w:val="00854E4A"/>
    <w:rsid w:val="008659F7"/>
    <w:rsid w:val="008715B0"/>
    <w:rsid w:val="00872913"/>
    <w:rsid w:val="00877D22"/>
    <w:rsid w:val="008877DB"/>
    <w:rsid w:val="00893966"/>
    <w:rsid w:val="00894412"/>
    <w:rsid w:val="00894FF3"/>
    <w:rsid w:val="00896C67"/>
    <w:rsid w:val="008B4E31"/>
    <w:rsid w:val="008D0BEB"/>
    <w:rsid w:val="008D2B86"/>
    <w:rsid w:val="008D364C"/>
    <w:rsid w:val="008E0F03"/>
    <w:rsid w:val="008E1ECE"/>
    <w:rsid w:val="008E219A"/>
    <w:rsid w:val="008E5988"/>
    <w:rsid w:val="008E6400"/>
    <w:rsid w:val="008E67DC"/>
    <w:rsid w:val="009057ED"/>
    <w:rsid w:val="009102C7"/>
    <w:rsid w:val="00910408"/>
    <w:rsid w:val="009112F5"/>
    <w:rsid w:val="00916BC2"/>
    <w:rsid w:val="009206E8"/>
    <w:rsid w:val="00934380"/>
    <w:rsid w:val="00934B35"/>
    <w:rsid w:val="00940225"/>
    <w:rsid w:val="0094604E"/>
    <w:rsid w:val="00946FED"/>
    <w:rsid w:val="00950399"/>
    <w:rsid w:val="0095109C"/>
    <w:rsid w:val="00952645"/>
    <w:rsid w:val="0095529F"/>
    <w:rsid w:val="00960AA5"/>
    <w:rsid w:val="00962D45"/>
    <w:rsid w:val="00963A91"/>
    <w:rsid w:val="00964128"/>
    <w:rsid w:val="00981692"/>
    <w:rsid w:val="00981862"/>
    <w:rsid w:val="00982122"/>
    <w:rsid w:val="009836F0"/>
    <w:rsid w:val="00985EE2"/>
    <w:rsid w:val="00990935"/>
    <w:rsid w:val="009A02D1"/>
    <w:rsid w:val="009B5A7A"/>
    <w:rsid w:val="009B6439"/>
    <w:rsid w:val="009C4B22"/>
    <w:rsid w:val="009C4B72"/>
    <w:rsid w:val="009C60CD"/>
    <w:rsid w:val="009D3F94"/>
    <w:rsid w:val="009E07A4"/>
    <w:rsid w:val="009F5473"/>
    <w:rsid w:val="00A02087"/>
    <w:rsid w:val="00A02232"/>
    <w:rsid w:val="00A039E9"/>
    <w:rsid w:val="00A05B82"/>
    <w:rsid w:val="00A17C9B"/>
    <w:rsid w:val="00A20DC9"/>
    <w:rsid w:val="00A21D53"/>
    <w:rsid w:val="00A26C68"/>
    <w:rsid w:val="00A3040F"/>
    <w:rsid w:val="00A31534"/>
    <w:rsid w:val="00A348E2"/>
    <w:rsid w:val="00A41927"/>
    <w:rsid w:val="00A45E06"/>
    <w:rsid w:val="00A474D7"/>
    <w:rsid w:val="00A52671"/>
    <w:rsid w:val="00A52F84"/>
    <w:rsid w:val="00A56EED"/>
    <w:rsid w:val="00A61C54"/>
    <w:rsid w:val="00A64EA4"/>
    <w:rsid w:val="00A67FE1"/>
    <w:rsid w:val="00A74E39"/>
    <w:rsid w:val="00A75162"/>
    <w:rsid w:val="00A75F17"/>
    <w:rsid w:val="00A770F3"/>
    <w:rsid w:val="00A81010"/>
    <w:rsid w:val="00A819AD"/>
    <w:rsid w:val="00A86EFD"/>
    <w:rsid w:val="00A90C28"/>
    <w:rsid w:val="00A9556D"/>
    <w:rsid w:val="00AA3EA2"/>
    <w:rsid w:val="00AB302B"/>
    <w:rsid w:val="00AB467A"/>
    <w:rsid w:val="00AB5EA8"/>
    <w:rsid w:val="00AC1713"/>
    <w:rsid w:val="00AC41A4"/>
    <w:rsid w:val="00AC63DF"/>
    <w:rsid w:val="00AD393A"/>
    <w:rsid w:val="00AD5BDD"/>
    <w:rsid w:val="00AE6B95"/>
    <w:rsid w:val="00AE6EA9"/>
    <w:rsid w:val="00AE799D"/>
    <w:rsid w:val="00AF1C7D"/>
    <w:rsid w:val="00AF4C4E"/>
    <w:rsid w:val="00AF5970"/>
    <w:rsid w:val="00AF6285"/>
    <w:rsid w:val="00AF6FFE"/>
    <w:rsid w:val="00AF71DC"/>
    <w:rsid w:val="00B02F17"/>
    <w:rsid w:val="00B04A0F"/>
    <w:rsid w:val="00B14455"/>
    <w:rsid w:val="00B27756"/>
    <w:rsid w:val="00B328D6"/>
    <w:rsid w:val="00B347B4"/>
    <w:rsid w:val="00B348C6"/>
    <w:rsid w:val="00B4631E"/>
    <w:rsid w:val="00B6296F"/>
    <w:rsid w:val="00B87B4F"/>
    <w:rsid w:val="00BA1587"/>
    <w:rsid w:val="00BB0671"/>
    <w:rsid w:val="00BB501D"/>
    <w:rsid w:val="00BB64D3"/>
    <w:rsid w:val="00BB70A9"/>
    <w:rsid w:val="00BC0851"/>
    <w:rsid w:val="00BE1AD0"/>
    <w:rsid w:val="00BE2068"/>
    <w:rsid w:val="00BE3691"/>
    <w:rsid w:val="00BE39E8"/>
    <w:rsid w:val="00BE6E2C"/>
    <w:rsid w:val="00BE7284"/>
    <w:rsid w:val="00BF0039"/>
    <w:rsid w:val="00BF74CB"/>
    <w:rsid w:val="00C010BC"/>
    <w:rsid w:val="00C029B8"/>
    <w:rsid w:val="00C02F67"/>
    <w:rsid w:val="00C0659E"/>
    <w:rsid w:val="00C1280A"/>
    <w:rsid w:val="00C134B2"/>
    <w:rsid w:val="00C13DFA"/>
    <w:rsid w:val="00C224F8"/>
    <w:rsid w:val="00C348DB"/>
    <w:rsid w:val="00C36684"/>
    <w:rsid w:val="00C505F8"/>
    <w:rsid w:val="00C566A5"/>
    <w:rsid w:val="00C603CF"/>
    <w:rsid w:val="00C62E29"/>
    <w:rsid w:val="00C65E4F"/>
    <w:rsid w:val="00C72FBB"/>
    <w:rsid w:val="00C82BCF"/>
    <w:rsid w:val="00C83701"/>
    <w:rsid w:val="00C91A97"/>
    <w:rsid w:val="00C949DA"/>
    <w:rsid w:val="00C95FF0"/>
    <w:rsid w:val="00CA77D4"/>
    <w:rsid w:val="00CB52C5"/>
    <w:rsid w:val="00CB725C"/>
    <w:rsid w:val="00CC4352"/>
    <w:rsid w:val="00CC55ED"/>
    <w:rsid w:val="00CD010C"/>
    <w:rsid w:val="00CD0A1E"/>
    <w:rsid w:val="00CD1171"/>
    <w:rsid w:val="00CE5C73"/>
    <w:rsid w:val="00CF033A"/>
    <w:rsid w:val="00D02DAE"/>
    <w:rsid w:val="00D03787"/>
    <w:rsid w:val="00D04789"/>
    <w:rsid w:val="00D111D8"/>
    <w:rsid w:val="00D14DDB"/>
    <w:rsid w:val="00D21159"/>
    <w:rsid w:val="00D22B89"/>
    <w:rsid w:val="00D27B3D"/>
    <w:rsid w:val="00D371F6"/>
    <w:rsid w:val="00D4241B"/>
    <w:rsid w:val="00D46D41"/>
    <w:rsid w:val="00D5410D"/>
    <w:rsid w:val="00D553E0"/>
    <w:rsid w:val="00D57221"/>
    <w:rsid w:val="00D70829"/>
    <w:rsid w:val="00D7086E"/>
    <w:rsid w:val="00D74E1C"/>
    <w:rsid w:val="00D824C7"/>
    <w:rsid w:val="00D93BBF"/>
    <w:rsid w:val="00D969C7"/>
    <w:rsid w:val="00D97813"/>
    <w:rsid w:val="00DA107F"/>
    <w:rsid w:val="00DA2056"/>
    <w:rsid w:val="00DA47E7"/>
    <w:rsid w:val="00DB58EA"/>
    <w:rsid w:val="00DC2069"/>
    <w:rsid w:val="00DC2DEB"/>
    <w:rsid w:val="00DC40E2"/>
    <w:rsid w:val="00DC79FC"/>
    <w:rsid w:val="00DD0DBC"/>
    <w:rsid w:val="00DE67D1"/>
    <w:rsid w:val="00DF1DDF"/>
    <w:rsid w:val="00DF2440"/>
    <w:rsid w:val="00E04B8E"/>
    <w:rsid w:val="00E06251"/>
    <w:rsid w:val="00E11777"/>
    <w:rsid w:val="00E16E29"/>
    <w:rsid w:val="00E21939"/>
    <w:rsid w:val="00E27202"/>
    <w:rsid w:val="00E33AE4"/>
    <w:rsid w:val="00E4261B"/>
    <w:rsid w:val="00E42AE0"/>
    <w:rsid w:val="00E43041"/>
    <w:rsid w:val="00E46B93"/>
    <w:rsid w:val="00E47EFD"/>
    <w:rsid w:val="00E5368B"/>
    <w:rsid w:val="00E5537A"/>
    <w:rsid w:val="00E57C69"/>
    <w:rsid w:val="00E60AB9"/>
    <w:rsid w:val="00E61872"/>
    <w:rsid w:val="00E64160"/>
    <w:rsid w:val="00E6548E"/>
    <w:rsid w:val="00E65DA0"/>
    <w:rsid w:val="00E67D22"/>
    <w:rsid w:val="00E704D0"/>
    <w:rsid w:val="00E97CE5"/>
    <w:rsid w:val="00EA58A0"/>
    <w:rsid w:val="00EB0AB5"/>
    <w:rsid w:val="00EC3D78"/>
    <w:rsid w:val="00EC5E23"/>
    <w:rsid w:val="00EC61C0"/>
    <w:rsid w:val="00ED7E51"/>
    <w:rsid w:val="00EE2CDE"/>
    <w:rsid w:val="00EF1FED"/>
    <w:rsid w:val="00EF42A6"/>
    <w:rsid w:val="00EF4B8B"/>
    <w:rsid w:val="00EF596A"/>
    <w:rsid w:val="00F038F9"/>
    <w:rsid w:val="00F0786B"/>
    <w:rsid w:val="00F17FDC"/>
    <w:rsid w:val="00F246FB"/>
    <w:rsid w:val="00F335A6"/>
    <w:rsid w:val="00F33C12"/>
    <w:rsid w:val="00F3525B"/>
    <w:rsid w:val="00F570A3"/>
    <w:rsid w:val="00F61384"/>
    <w:rsid w:val="00F61B87"/>
    <w:rsid w:val="00F626F5"/>
    <w:rsid w:val="00F74AC7"/>
    <w:rsid w:val="00F74F51"/>
    <w:rsid w:val="00F75002"/>
    <w:rsid w:val="00F76194"/>
    <w:rsid w:val="00F841A9"/>
    <w:rsid w:val="00F8521F"/>
    <w:rsid w:val="00F852B5"/>
    <w:rsid w:val="00F86032"/>
    <w:rsid w:val="00F863A9"/>
    <w:rsid w:val="00F86927"/>
    <w:rsid w:val="00F91949"/>
    <w:rsid w:val="00FA4839"/>
    <w:rsid w:val="00FA794C"/>
    <w:rsid w:val="00FB295F"/>
    <w:rsid w:val="00FB49AB"/>
    <w:rsid w:val="00FB7CB9"/>
    <w:rsid w:val="00FC1130"/>
    <w:rsid w:val="00FC2A4E"/>
    <w:rsid w:val="00FD224C"/>
    <w:rsid w:val="00FD2B85"/>
    <w:rsid w:val="00FD4A0A"/>
    <w:rsid w:val="00FD4BDD"/>
    <w:rsid w:val="00FF0269"/>
    <w:rsid w:val="00FF0F95"/>
    <w:rsid w:val="00FF543D"/>
    <w:rsid w:val="00FF63AB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BF7D13-8CD5-4BD2-8D70-1542FBB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Oformateradtabell11">
    <w:name w:val="Oformaterad tabell 11"/>
    <w:basedOn w:val="TableNormal"/>
    <w:uiPriority w:val="41"/>
    <w:rsid w:val="003D7638"/>
    <w:pPr>
      <w:spacing w:after="0" w:line="240" w:lineRule="auto"/>
    </w:pPr>
    <w:rPr>
      <w:rFonts w:ascii="Garamond" w:eastAsia="Times New Roman" w:hAnsi="Garamond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5195D"/>
    <w:pPr>
      <w:spacing w:after="100" w:line="260" w:lineRule="atLeast"/>
      <w:ind w:left="720"/>
      <w:contextualSpacing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ass.se/LIF/substance?userType=0&amp;substanceId=IDE4POFKUB2EZVERT1" TargetMode="Externa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yperlink" Target="https://www.fass.se/LIF/substance?userType=0&amp;substanceId=IDE4POFDUAX2RVERT1" TargetMode="External" /><Relationship Id="rId8" Type="http://schemas.openxmlformats.org/officeDocument/2006/relationships/hyperlink" Target="https://www.fass.se/LIF/substance?userType=0&amp;substanceId=IDYDBGWX1A2IYUWSRV" TargetMode="External" /><Relationship Id="rId9" Type="http://schemas.openxmlformats.org/officeDocument/2006/relationships/hyperlink" Target="https://www.fass.se/LIF/substance?userType=0&amp;substanceId=ID19WYJVFQ9N7SOSRV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1F6956D-A79E-42D4-9E38-4CAC0BB8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3474</Words>
  <Characters>18414</Characters>
  <Application>Microsoft Office Word</Application>
  <DocSecurity>8</DocSecurity>
  <Lines>153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Maria Huss</cp:lastModifiedBy>
  <cp:revision>195</cp:revision>
  <cp:lastPrinted>2022-11-16T09:29:00Z</cp:lastPrinted>
  <dcterms:created xsi:type="dcterms:W3CDTF">2018-12-20T07:36:00Z</dcterms:created>
  <dcterms:modified xsi:type="dcterms:W3CDTF">2022-11-16T09:39:00Z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https://rjh.centuri.se:443/command/workflow/23027/comment</vt:lpwstr>
  </property>
  <property fmtid="{D5CDD505-2E9C-101B-9397-08002B2CF9AE}" pid="3" name="C_Approved">
    <vt:lpwstr>2023-01-31</vt:lpwstr>
  </property>
  <property fmtid="{D5CDD505-2E9C-101B-9397-08002B2CF9AE}" pid="4" name="C_ApprovedDate">
    <vt:lpwstr>2023-01-31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Regiondirektör</vt:lpwstr>
  </property>
  <property fmtid="{D5CDD505-2E9C-101B-9397-08002B2CF9AE}" pid="8" name="C_AuditDate">
    <vt:lpwstr>2024-01-31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Medicinsk/omvårdnads-/rehabrutin</vt:lpwstr>
  </property>
  <property fmtid="{D5CDD505-2E9C-101B-9397-08002B2CF9AE}" pid="12" name="C_CategoryDescription">
    <vt:lpwstr>Dokumentkategori för medicinska rutiner, omvårdnadsrutiner och rutiner gällande rehabilitering. Publiceras som PDF. Med Granskare och Godkännare.</vt:lpwstr>
  </property>
  <property fmtid="{D5CDD505-2E9C-101B-9397-08002B2CF9AE}" pid="13" name="C_CategoryId">
    <vt:lpwstr>e33f4a70-2e30-59a8-bfd8-ce5e9809dc9d</vt:lpwstr>
  </property>
  <property fmtid="{D5CDD505-2E9C-101B-9397-08002B2CF9AE}" pid="14" name="C_Comparable">
    <vt:lpwstr>True</vt:lpwstr>
  </property>
  <property fmtid="{D5CDD505-2E9C-101B-9397-08002B2CF9AE}" pid="15" name="C_Created">
    <vt:lpwstr>2022-10-20</vt:lpwstr>
  </property>
  <property fmtid="{D5CDD505-2E9C-101B-9397-08002B2CF9AE}" pid="16" name="C_CreatedBy">
    <vt:lpwstr>Maria Huss</vt:lpwstr>
  </property>
  <property fmtid="{D5CDD505-2E9C-101B-9397-08002B2CF9AE}" pid="17" name="C_CreatedBy_JobTitle">
    <vt:lpwstr/>
  </property>
  <property fmtid="{D5CDD505-2E9C-101B-9397-08002B2CF9AE}" pid="18" name="C_CreatedBy_WorkUnit">
    <vt:lpwstr>Läkemedelsenheten</vt:lpwstr>
  </property>
  <property fmtid="{D5CDD505-2E9C-101B-9397-08002B2CF9AE}" pid="19" name="C_CreatedBy_WorkUnitPath">
    <vt:lpwstr>Region Jämtland Härjedalen / Regionstab / Hälso- och sjukvårdspolitiska avdelningen / Läkemedelsenheten</vt:lpwstr>
  </property>
  <property fmtid="{D5CDD505-2E9C-101B-9397-08002B2CF9AE}" pid="20" name="C_CreatedDate">
    <vt:lpwstr>2022-10-20</vt:lpwstr>
  </property>
  <property fmtid="{D5CDD505-2E9C-101B-9397-08002B2CF9AE}" pid="21" name="C_Description">
    <vt:lpwstr>Spädningsschema antibiotika antmykotika malariamedel antivirala</vt:lpwstr>
  </property>
  <property fmtid="{D5CDD505-2E9C-101B-9397-08002B2CF9AE}" pid="22" name="C_DocumentNumber">
    <vt:lpwstr>23027-7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f14c607c-0838-4bd1-8fc4-6c702ef9d0fc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7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https://rjh.centuri.se:443/RegNo/23027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https://rjh.centuri.se:443/Compare/23027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Maria Huss</vt:lpwstr>
  </property>
  <property fmtid="{D5CDD505-2E9C-101B-9397-08002B2CF9AE}" pid="41" name="C_Owners">
    <vt:lpwstr>Maria Huss</vt:lpwstr>
  </property>
  <property fmtid="{D5CDD505-2E9C-101B-9397-08002B2CF9AE}" pid="42" name="C_Owner_Email">
    <vt:lpwstr>maria.huss@regionjh.se</vt:lpwstr>
  </property>
  <property fmtid="{D5CDD505-2E9C-101B-9397-08002B2CF9AE}" pid="43" name="C_Owner_FamilyName">
    <vt:lpwstr>Huss</vt:lpwstr>
  </property>
  <property fmtid="{D5CDD505-2E9C-101B-9397-08002B2CF9AE}" pid="44" name="C_Owner_GivenName">
    <vt:lpwstr>Maria</vt:lpwstr>
  </property>
  <property fmtid="{D5CDD505-2E9C-101B-9397-08002B2CF9AE}" pid="45" name="C_Owner_JobTitle">
    <vt:lpwstr/>
  </property>
  <property fmtid="{D5CDD505-2E9C-101B-9397-08002B2CF9AE}" pid="46" name="C_Owner_UserName">
    <vt:lpwstr>mahu3</vt:lpwstr>
  </property>
  <property fmtid="{D5CDD505-2E9C-101B-9397-08002B2CF9AE}" pid="47" name="C_Owner_WorkUnit">
    <vt:lpwstr>Läkemedelsenheten</vt:lpwstr>
  </property>
  <property fmtid="{D5CDD505-2E9C-101B-9397-08002B2CF9AE}" pid="48" name="C_Owner_WorkUnitPath">
    <vt:lpwstr>Region Jämtland Härjedalen / Regionstab / Hälso- och sjukvårdspolitiska avdelningen / Läkemedelsenheten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23027</vt:lpwstr>
  </property>
  <property fmtid="{D5CDD505-2E9C-101B-9397-08002B2CF9AE}" pid="51" name="C_RegistrationNumberId">
    <vt:lpwstr>11fe48fb-062e-4cbd-960e-b78e17a9aeed</vt:lpwstr>
  </property>
  <property fmtid="{D5CDD505-2E9C-101B-9397-08002B2CF9AE}" pid="52" name="C_RegNo">
    <vt:lpwstr>23027-7</vt:lpwstr>
  </property>
  <property fmtid="{D5CDD505-2E9C-101B-9397-08002B2CF9AE}" pid="53" name="C_Restricted">
    <vt:lpwstr>False</vt:lpwstr>
  </property>
  <property fmtid="{D5CDD505-2E9C-101B-9397-08002B2CF9AE}" pid="54" name="C_Reviewed">
    <vt:lpwstr>2023-01-31</vt:lpwstr>
  </property>
  <property fmtid="{D5CDD505-2E9C-101B-9397-08002B2CF9AE}" pid="55" name="C_ReviewedDate">
    <vt:lpwstr>2023-01-31</vt:lpwstr>
  </property>
  <property fmtid="{D5CDD505-2E9C-101B-9397-08002B2CF9AE}" pid="56" name="C_Reviewers">
    <vt:lpwstr>Elin Hedman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Rutiner för förskrivning, Ordination/förskrivning på recept, Iordningställande</vt:lpwstr>
  </property>
  <property fmtid="{D5CDD505-2E9C-101B-9397-08002B2CF9AE}" pid="64" name="C_Template">
    <vt:lpwstr>Medicinsk/omvårdnads-/rehabrutin med granskare, godkännare och giltighetstid</vt:lpwstr>
  </property>
  <property fmtid="{D5CDD505-2E9C-101B-9397-08002B2CF9AE}" pid="65" name="C_Title">
    <vt:lpwstr>Spädningsschema för antibiotika, antimykotika, malariamedel och antivirala medel</vt:lpwstr>
  </property>
  <property fmtid="{D5CDD505-2E9C-101B-9397-08002B2CF9AE}" pid="66" name="C_UpdatedWhen">
    <vt:lpwstr>2023-11-01</vt:lpwstr>
  </property>
  <property fmtid="{D5CDD505-2E9C-101B-9397-08002B2CF9AE}" pid="67" name="C_UpdatedWhenDate">
    <vt:lpwstr>2023-11-01</vt:lpwstr>
  </property>
  <property fmtid="{D5CDD505-2E9C-101B-9397-08002B2CF9AE}" pid="68" name="C_ValidFrom">
    <vt:lpwstr>2023-01-31</vt:lpwstr>
  </property>
  <property fmtid="{D5CDD505-2E9C-101B-9397-08002B2CF9AE}" pid="69" name="C_ValidFromDate">
    <vt:lpwstr>2023-01-31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Medicinsk/omvårdnads-/rehabrutin</vt:lpwstr>
  </property>
  <property fmtid="{D5CDD505-2E9C-101B-9397-08002B2CF9AE}" pid="74" name="C_WorkflowId">
    <vt:lpwstr>bf20bd82-ab50-417f-a982-6a83e772ef7c</vt:lpwstr>
  </property>
  <property fmtid="{D5CDD505-2E9C-101B-9397-08002B2CF9AE}" pid="75" name="C_WorkUnit">
    <vt:lpwstr>Läkemedelsenheten</vt:lpwstr>
  </property>
  <property fmtid="{D5CDD505-2E9C-101B-9397-08002B2CF9AE}" pid="76" name="C_WorkUnitPath">
    <vt:lpwstr>Region Jämtland Härjedalen / Regionstab / Hälso- och sjukvårdspolitiska avdelningen / Läkemedelsenheten</vt:lpwstr>
  </property>
</Properties>
</file>