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1B30EB" w:rsidRPr="001B62C9" w:rsidP="001B30EB" w14:paraId="35B096D7" w14:textId="77777777">
      <w:pPr>
        <w:pStyle w:val="Titel"/>
        <w:rPr>
          <w:bCs/>
        </w:rPr>
      </w:pPr>
      <w:r w:rsidRPr="001B62C9">
        <w:rPr>
          <w:bCs/>
        </w:rPr>
        <w:fldChar w:fldCharType="begin"/>
      </w:r>
      <w:r w:rsidRPr="001B62C9">
        <w:rPr>
          <w:bCs/>
        </w:rPr>
        <w:instrText xml:space="preserve"> DOCPROPERTY C_Title \* MERGEFORMAT  </w:instrText>
      </w:r>
      <w:r w:rsidRPr="001B62C9">
        <w:rPr>
          <w:bCs/>
        </w:rPr>
        <w:fldChar w:fldCharType="separate"/>
      </w:r>
      <w:r w:rsidRPr="001B62C9" w:rsidR="00991A22">
        <w:rPr>
          <w:bCs/>
        </w:rPr>
        <w:t>Antidoter Östersunds sjukhus</w:t>
      </w:r>
      <w:r w:rsidRPr="001B62C9">
        <w:fldChar w:fldCharType="end"/>
      </w:r>
    </w:p>
    <w:p w:rsidR="001B30EB" w:rsidRPr="001B62C9" w:rsidP="001B30EB" w14:paraId="5297756B" w14:textId="77777777">
      <w:pPr>
        <w:rPr>
          <w:rFonts w:ascii="Verdana" w:eastAsia="Calibri" w:hAnsi="Verdana"/>
          <w:sz w:val="24"/>
          <w:szCs w:val="24"/>
        </w:rPr>
      </w:pPr>
      <w:r w:rsidRPr="001B62C9">
        <w:rPr>
          <w:rFonts w:ascii="Verdana" w:eastAsia="Calibri" w:hAnsi="Verdana"/>
          <w:sz w:val="24"/>
          <w:szCs w:val="24"/>
        </w:rPr>
        <w:t>Antidoter ska användas vid behandling av akuta förgiftningar och är tillgängliga för hela regionen.</w:t>
      </w:r>
    </w:p>
    <w:p w:rsidR="001B30EB" w:rsidRPr="001B62C9" w:rsidP="001B30EB" w14:paraId="1780765F" w14:textId="77777777">
      <w:pPr>
        <w:rPr>
          <w:rFonts w:ascii="Verdana" w:eastAsia="Calibri" w:hAnsi="Verdana"/>
          <w:sz w:val="24"/>
          <w:szCs w:val="24"/>
        </w:rPr>
      </w:pPr>
      <w:r w:rsidRPr="001B62C9">
        <w:rPr>
          <w:rFonts w:ascii="Verdana" w:eastAsia="Calibri" w:hAnsi="Verdana"/>
          <w:sz w:val="24"/>
          <w:szCs w:val="24"/>
        </w:rPr>
        <w:t>De flesta antidoterna förvaras på akutmottagningen, se lagerkolumnen i Antidotlistan.</w:t>
      </w:r>
    </w:p>
    <w:p w:rsidR="001B30EB" w:rsidRPr="001B62C9" w:rsidP="001B30EB" w14:paraId="3649CE96" w14:textId="77777777">
      <w:pPr>
        <w:rPr>
          <w:rFonts w:ascii="Verdana" w:hAnsi="Verdana"/>
          <w:sz w:val="24"/>
          <w:szCs w:val="24"/>
        </w:rPr>
      </w:pPr>
      <w:r w:rsidRPr="001B62C9">
        <w:rPr>
          <w:rFonts w:ascii="Verdana" w:hAnsi="Verdana"/>
          <w:sz w:val="24"/>
          <w:szCs w:val="24"/>
        </w:rPr>
        <w:t xml:space="preserve">Antidotregistret, </w:t>
      </w:r>
      <w:hyperlink r:id="rId5" w:history="1">
        <w:r w:rsidRPr="001B62C9">
          <w:rPr>
            <w:rStyle w:val="Hyperlink"/>
            <w:rFonts w:ascii="Verdana" w:hAnsi="Verdana"/>
            <w:sz w:val="24"/>
            <w:szCs w:val="24"/>
          </w:rPr>
          <w:t>https://giftinformation.se/lakare/</w:t>
        </w:r>
      </w:hyperlink>
      <w:r w:rsidRPr="001B62C9">
        <w:rPr>
          <w:rFonts w:ascii="Verdana" w:hAnsi="Verdana"/>
          <w:sz w:val="24"/>
          <w:szCs w:val="24"/>
        </w:rPr>
        <w:t xml:space="preserve"> (gul ruta längre ner på sidan) g</w:t>
      </w:r>
      <w:r w:rsidRPr="001B62C9">
        <w:rPr>
          <w:rFonts w:ascii="Verdana" w:hAnsi="Verdana"/>
          <w:sz w:val="24"/>
          <w:szCs w:val="24"/>
        </w:rPr>
        <w:t>er information om gällande lager av antidoter på sjukhus i Sverige.</w:t>
      </w:r>
    </w:p>
    <w:p w:rsidR="001B30EB" w:rsidP="001B30EB" w14:paraId="4887338C" w14:textId="77777777">
      <w:pPr>
        <w:rPr>
          <w:rFonts w:ascii="Verdana" w:eastAsia="Calibri" w:hAnsi="Verdana"/>
          <w:szCs w:val="20"/>
        </w:rPr>
      </w:pPr>
    </w:p>
    <w:p w:rsidR="001B62C9" w:rsidRPr="001B62C9" w:rsidP="001B30EB" w14:paraId="05D160A6" w14:textId="77777777">
      <w:pPr>
        <w:rPr>
          <w:rFonts w:ascii="Verdana" w:eastAsia="Calibri" w:hAnsi="Verdana"/>
          <w:szCs w:val="20"/>
        </w:rPr>
      </w:pPr>
    </w:p>
    <w:p w:rsidR="001B30EB" w:rsidRPr="001B62C9" w:rsidP="001B30EB" w14:paraId="4C756B2A" w14:textId="77777777">
      <w:pPr>
        <w:rPr>
          <w:rFonts w:ascii="Verdana" w:hAnsi="Verdana"/>
          <w:sz w:val="24"/>
          <w:szCs w:val="24"/>
        </w:rPr>
      </w:pPr>
      <w:r w:rsidRPr="001B62C9">
        <w:rPr>
          <w:rFonts w:ascii="Verdana" w:eastAsia="Calibri" w:hAnsi="Verdana"/>
          <w:b/>
          <w:sz w:val="24"/>
          <w:szCs w:val="24"/>
        </w:rPr>
        <w:t>Giftinformationscentralen</w:t>
      </w:r>
    </w:p>
    <w:p w:rsidR="001B30EB" w:rsidRPr="001B62C9" w:rsidP="001B30EB" w14:paraId="4F9D0033" w14:textId="77777777">
      <w:pPr>
        <w:rPr>
          <w:rFonts w:ascii="Verdana" w:hAnsi="Verdana"/>
          <w:sz w:val="24"/>
        </w:rPr>
      </w:pPr>
      <w:r w:rsidRPr="001B62C9">
        <w:rPr>
          <w:rFonts w:ascii="Verdana" w:hAnsi="Verdana"/>
          <w:sz w:val="24"/>
        </w:rPr>
        <w:t>Tel 010-456 67 19, ring Giftinformationscentralen vid osäkerhet om hur läkemedel ska ges.</w:t>
      </w:r>
    </w:p>
    <w:p w:rsidR="001B30EB" w:rsidP="001B30EB" w14:paraId="551D8B7A" w14:textId="77777777">
      <w:pPr>
        <w:rPr>
          <w:rFonts w:ascii="Verdana" w:eastAsia="Calibri" w:hAnsi="Verdana"/>
          <w:sz w:val="24"/>
          <w:szCs w:val="20"/>
        </w:rPr>
      </w:pPr>
    </w:p>
    <w:p w:rsidR="001B62C9" w:rsidRPr="001B62C9" w:rsidP="001B30EB" w14:paraId="697CB730" w14:textId="77777777">
      <w:pPr>
        <w:rPr>
          <w:rFonts w:ascii="Verdana" w:eastAsia="Calibri" w:hAnsi="Verdana"/>
          <w:sz w:val="24"/>
          <w:szCs w:val="20"/>
        </w:rPr>
      </w:pPr>
    </w:p>
    <w:p w:rsidR="001B30EB" w:rsidRPr="001B62C9" w:rsidP="001B30EB" w14:paraId="708C8D8B" w14:textId="77777777">
      <w:pPr>
        <w:rPr>
          <w:rStyle w:val="Hyperlink"/>
          <w:rFonts w:ascii="Verdana" w:eastAsia="Calibri" w:hAnsi="Verdana"/>
          <w:sz w:val="24"/>
          <w:szCs w:val="20"/>
        </w:rPr>
      </w:pPr>
      <w:r w:rsidRPr="001B62C9">
        <w:rPr>
          <w:rFonts w:ascii="Verdana" w:eastAsia="Calibri" w:hAnsi="Verdana"/>
          <w:sz w:val="24"/>
          <w:szCs w:val="20"/>
        </w:rPr>
        <w:fldChar w:fldCharType="begin"/>
      </w:r>
      <w:r w:rsidRPr="001B62C9">
        <w:rPr>
          <w:rFonts w:ascii="Verdana" w:eastAsia="Calibri" w:hAnsi="Verdana"/>
          <w:sz w:val="24"/>
          <w:szCs w:val="20"/>
        </w:rPr>
        <w:instrText xml:space="preserve"> HYPERLINK "https://giftinformation.se/globalassets/giftinfo/akuta-forgiftningar---initial-bedomning-och-behandling.pdf" </w:instrText>
      </w:r>
      <w:r w:rsidRPr="001B62C9">
        <w:rPr>
          <w:rFonts w:ascii="Verdana" w:eastAsia="Calibri" w:hAnsi="Verdana"/>
          <w:sz w:val="24"/>
          <w:szCs w:val="20"/>
        </w:rPr>
        <w:fldChar w:fldCharType="separate"/>
      </w:r>
      <w:r w:rsidRPr="001B62C9" w:rsidR="00C5300E">
        <w:rPr>
          <w:rStyle w:val="Hyperlink"/>
          <w:rFonts w:ascii="Verdana" w:eastAsia="Calibri" w:hAnsi="Verdana"/>
          <w:sz w:val="24"/>
          <w:szCs w:val="20"/>
        </w:rPr>
        <w:t>Akuta förgiftningar - initial bedömning och behandling</w:t>
      </w:r>
    </w:p>
    <w:p w:rsidR="001B30EB" w:rsidRPr="001B62C9" w:rsidP="001B30EB" w14:paraId="5B1EF6EB" w14:textId="77777777">
      <w:pPr>
        <w:rPr>
          <w:rStyle w:val="Hyperlink"/>
          <w:rFonts w:ascii="Verdana" w:eastAsia="Calibri" w:hAnsi="Verdana"/>
          <w:sz w:val="24"/>
          <w:szCs w:val="20"/>
        </w:rPr>
      </w:pPr>
      <w:r w:rsidRPr="001B62C9">
        <w:rPr>
          <w:rFonts w:ascii="Verdana" w:eastAsia="Calibri" w:hAnsi="Verdana"/>
          <w:sz w:val="24"/>
          <w:szCs w:val="20"/>
        </w:rPr>
        <w:fldChar w:fldCharType="end"/>
      </w:r>
      <w:r w:rsidRPr="001B62C9">
        <w:rPr>
          <w:rStyle w:val="Hyperlink"/>
          <w:rFonts w:ascii="Verdana" w:eastAsia="Calibri" w:hAnsi="Verdana"/>
          <w:sz w:val="24"/>
          <w:szCs w:val="20"/>
        </w:rPr>
        <w:fldChar w:fldCharType="begin"/>
      </w:r>
      <w:r w:rsidR="007C7660">
        <w:rPr>
          <w:rStyle w:val="Hyperlink"/>
          <w:rFonts w:ascii="Verdana" w:eastAsia="Calibri" w:hAnsi="Verdana"/>
          <w:sz w:val="24"/>
          <w:szCs w:val="20"/>
        </w:rPr>
        <w:instrText>HYPERLINK "https://giftinformation.se/Antidot/Lagerhallare/84"</w:instrText>
      </w:r>
      <w:r w:rsidRPr="001B62C9">
        <w:rPr>
          <w:rStyle w:val="Hyperlink"/>
          <w:rFonts w:ascii="Verdana" w:eastAsia="Calibri" w:hAnsi="Verdana"/>
          <w:sz w:val="24"/>
          <w:szCs w:val="20"/>
        </w:rPr>
        <w:fldChar w:fldCharType="separate"/>
      </w:r>
      <w:r w:rsidRPr="001B62C9" w:rsidR="00C5300E">
        <w:rPr>
          <w:rStyle w:val="Hyperlink"/>
          <w:rFonts w:ascii="Verdana" w:eastAsia="Calibri" w:hAnsi="Verdana"/>
          <w:sz w:val="24"/>
          <w:szCs w:val="20"/>
        </w:rPr>
        <w:t>Lista över rekommenderade antidoter</w:t>
      </w:r>
    </w:p>
    <w:p w:rsidR="001B30EB" w:rsidP="001B30EB" w14:paraId="4DF38517" w14:textId="77777777">
      <w:pPr>
        <w:rPr>
          <w:rStyle w:val="Hyperlink"/>
          <w:rFonts w:ascii="Verdana" w:eastAsia="Calibri" w:hAnsi="Verdana"/>
          <w:sz w:val="24"/>
          <w:szCs w:val="20"/>
        </w:rPr>
      </w:pPr>
      <w:r w:rsidRPr="001B62C9">
        <w:rPr>
          <w:rStyle w:val="Hyperlink"/>
          <w:rFonts w:ascii="Verdana" w:eastAsia="Calibri" w:hAnsi="Verdana"/>
          <w:sz w:val="24"/>
          <w:szCs w:val="20"/>
        </w:rPr>
        <w:fldChar w:fldCharType="end"/>
      </w:r>
    </w:p>
    <w:p w:rsidR="001B62C9" w:rsidRPr="001B62C9" w:rsidP="001B30EB" w14:paraId="12459687" w14:textId="77777777">
      <w:pPr>
        <w:rPr>
          <w:rFonts w:ascii="Verdana" w:eastAsia="Calibri" w:hAnsi="Verdana"/>
          <w:b/>
          <w:sz w:val="24"/>
          <w:szCs w:val="24"/>
        </w:rPr>
      </w:pPr>
    </w:p>
    <w:p w:rsidR="001B30EB" w:rsidRPr="001B62C9" w:rsidP="001B30EB" w14:paraId="12AC8459" w14:textId="77777777">
      <w:pPr>
        <w:rPr>
          <w:rFonts w:ascii="Verdana" w:eastAsia="Calibri" w:hAnsi="Verdana"/>
          <w:b/>
          <w:sz w:val="24"/>
          <w:szCs w:val="24"/>
        </w:rPr>
      </w:pPr>
      <w:r w:rsidRPr="001B62C9">
        <w:rPr>
          <w:rFonts w:ascii="Verdana" w:eastAsia="Calibri" w:hAnsi="Verdana"/>
          <w:b/>
          <w:sz w:val="24"/>
          <w:szCs w:val="24"/>
        </w:rPr>
        <w:t>Ansvariga</w:t>
      </w:r>
    </w:p>
    <w:p w:rsidR="001B30EB" w:rsidRPr="001B62C9" w:rsidP="001B30EB" w14:paraId="7F5E12DC" w14:textId="77777777">
      <w:pPr>
        <w:rPr>
          <w:rFonts w:ascii="Verdana" w:eastAsia="Calibri" w:hAnsi="Verdana"/>
          <w:sz w:val="24"/>
          <w:szCs w:val="24"/>
        </w:rPr>
      </w:pPr>
      <w:r w:rsidRPr="001B62C9">
        <w:rPr>
          <w:rFonts w:ascii="Verdana" w:eastAsia="Calibri" w:hAnsi="Verdana"/>
          <w:sz w:val="24"/>
          <w:szCs w:val="24"/>
        </w:rPr>
        <w:t>Bo Friberg, läkare, Medicinkliniken</w:t>
      </w:r>
    </w:p>
    <w:p w:rsidR="001B62C9" w:rsidP="001B62C9" w14:paraId="57067B88" w14:textId="77777777">
      <w:pPr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Birgitta Olander</w:t>
      </w:r>
      <w:r w:rsidRPr="001B62C9" w:rsidR="00A606C5">
        <w:rPr>
          <w:rFonts w:ascii="Verdana" w:eastAsia="Calibri" w:hAnsi="Verdana"/>
          <w:sz w:val="24"/>
          <w:szCs w:val="24"/>
        </w:rPr>
        <w:t xml:space="preserve">, </w:t>
      </w:r>
      <w:r>
        <w:rPr>
          <w:rFonts w:ascii="Verdana" w:eastAsia="Calibri" w:hAnsi="Verdana"/>
          <w:sz w:val="24"/>
          <w:szCs w:val="24"/>
        </w:rPr>
        <w:t>farmaceut</w:t>
      </w:r>
      <w:r w:rsidRPr="001B62C9" w:rsidR="00A606C5">
        <w:rPr>
          <w:rFonts w:ascii="Verdana" w:eastAsia="Calibri" w:hAnsi="Verdana"/>
          <w:sz w:val="24"/>
          <w:szCs w:val="24"/>
        </w:rPr>
        <w:t>, Läkemedelsenheten</w:t>
      </w:r>
    </w:p>
    <w:p w:rsidR="00665243" w:rsidRPr="001B62C9" w:rsidP="001B62C9" w14:paraId="2EBDE2C1" w14:textId="77777777">
      <w:pPr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Lina Dahlin, apotekare, Läkemedelsenheten</w:t>
      </w:r>
    </w:p>
    <w:p w:rsidR="001B62C9" w:rsidP="001B62C9" w14:paraId="45B0D17E" w14:textId="77777777">
      <w:pPr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Moa Holmgren</w:t>
      </w:r>
      <w:r w:rsidRPr="009F6859" w:rsidR="00A606C5">
        <w:rPr>
          <w:rFonts w:ascii="Verdana" w:eastAsia="Calibri" w:hAnsi="Verdana"/>
          <w:sz w:val="24"/>
          <w:szCs w:val="24"/>
        </w:rPr>
        <w:t>, sjuksköterska</w:t>
      </w:r>
      <w:r w:rsidRPr="001B62C9" w:rsidR="00A606C5">
        <w:rPr>
          <w:rFonts w:ascii="Verdana" w:eastAsia="Calibri" w:hAnsi="Verdana"/>
          <w:sz w:val="24"/>
          <w:szCs w:val="24"/>
        </w:rPr>
        <w:t>, Akutmottagningen</w:t>
      </w:r>
    </w:p>
    <w:p w:rsidR="000B3F93" w:rsidRPr="001B62C9" w:rsidP="000B3F93" w14:paraId="2B619E46" w14:textId="77777777">
      <w:pPr>
        <w:rPr>
          <w:rFonts w:ascii="Verdana" w:eastAsia="Calibri" w:hAnsi="Verdana"/>
          <w:sz w:val="24"/>
          <w:szCs w:val="24"/>
        </w:rPr>
      </w:pPr>
      <w:r>
        <w:rPr>
          <w:rFonts w:ascii="Verdana" w:eastAsia="Calibri" w:hAnsi="Verdana"/>
          <w:sz w:val="24"/>
          <w:szCs w:val="24"/>
        </w:rPr>
        <w:t>Peter Samuelsson</w:t>
      </w:r>
      <w:r w:rsidRPr="009F6859">
        <w:rPr>
          <w:rFonts w:ascii="Verdana" w:eastAsia="Calibri" w:hAnsi="Verdana"/>
          <w:sz w:val="24"/>
          <w:szCs w:val="24"/>
        </w:rPr>
        <w:t>, sjuksköterska</w:t>
      </w:r>
      <w:r w:rsidRPr="001B62C9">
        <w:rPr>
          <w:rFonts w:ascii="Verdana" w:eastAsia="Calibri" w:hAnsi="Verdana"/>
          <w:sz w:val="24"/>
          <w:szCs w:val="24"/>
        </w:rPr>
        <w:t>, Akutmottagningen</w:t>
      </w:r>
    </w:p>
    <w:p w:rsidR="000B3F93" w:rsidRPr="001B62C9" w:rsidP="001B62C9" w14:paraId="5B01B28D" w14:textId="77777777">
      <w:pPr>
        <w:rPr>
          <w:rFonts w:ascii="Verdana" w:eastAsia="Calibri" w:hAnsi="Verdana"/>
          <w:sz w:val="24"/>
          <w:szCs w:val="24"/>
        </w:rPr>
      </w:pPr>
    </w:p>
    <w:p w:rsidR="001B30EB" w:rsidP="001B30EB" w14:paraId="6B2BC43B" w14:textId="77777777">
      <w:pPr>
        <w:rPr>
          <w:rFonts w:ascii="Verdana" w:eastAsia="Calibri" w:hAnsi="Verdana"/>
          <w:sz w:val="24"/>
          <w:szCs w:val="24"/>
        </w:rPr>
      </w:pPr>
    </w:p>
    <w:p w:rsidR="001B62C9" w:rsidP="001B30EB" w14:paraId="0913F2B0" w14:textId="77777777">
      <w:pPr>
        <w:rPr>
          <w:rFonts w:ascii="Verdana" w:eastAsia="Calibri" w:hAnsi="Verdana"/>
          <w:sz w:val="24"/>
          <w:szCs w:val="24"/>
        </w:rPr>
      </w:pPr>
    </w:p>
    <w:p w:rsidR="005F6A2B" w:rsidP="001B30EB" w14:paraId="5D52091A" w14:textId="77777777">
      <w:pPr>
        <w:rPr>
          <w:rFonts w:ascii="Verdana" w:eastAsia="Calibri" w:hAnsi="Verdana"/>
          <w:sz w:val="24"/>
          <w:szCs w:val="24"/>
        </w:rPr>
      </w:pPr>
    </w:p>
    <w:p w:rsidR="001B62C9" w:rsidRPr="001B62C9" w:rsidP="001B30EB" w14:paraId="2F340902" w14:textId="77777777">
      <w:pPr>
        <w:rPr>
          <w:rFonts w:ascii="Verdana" w:eastAsia="Calibri" w:hAnsi="Verdana"/>
          <w:sz w:val="24"/>
          <w:szCs w:val="24"/>
        </w:rPr>
      </w:pPr>
    </w:p>
    <w:tbl>
      <w:tblPr>
        <w:tblW w:w="1481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3118"/>
        <w:gridCol w:w="2835"/>
        <w:gridCol w:w="2698"/>
        <w:gridCol w:w="1413"/>
        <w:gridCol w:w="3118"/>
      </w:tblGrid>
      <w:tr w14:paraId="170A1646" w14:textId="77777777" w:rsidTr="009F6859">
        <w:tblPrEx>
          <w:tblW w:w="14812" w:type="dxa"/>
          <w:tblInd w:w="-10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921" w:type="dxa"/>
          </w:tcPr>
          <w:p w:rsidR="001B30EB" w:rsidRPr="001B62C9" w:rsidP="00564549" w14:paraId="7A4A4E0A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Utg datum</w:t>
            </w:r>
          </w:p>
        </w:tc>
        <w:tc>
          <w:tcPr>
            <w:tcW w:w="709" w:type="dxa"/>
          </w:tcPr>
          <w:p w:rsidR="001B30EB" w:rsidRPr="001B62C9" w:rsidP="00564549" w14:paraId="0FA0DE4E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Kyl-</w:t>
            </w:r>
          </w:p>
          <w:p w:rsidR="001B30EB" w:rsidRPr="001B62C9" w:rsidP="00564549" w14:paraId="297D15CD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vara</w:t>
            </w:r>
          </w:p>
        </w:tc>
        <w:tc>
          <w:tcPr>
            <w:tcW w:w="3118" w:type="dxa"/>
          </w:tcPr>
          <w:p w:rsidR="001B30EB" w:rsidRPr="001B62C9" w:rsidP="00564549" w14:paraId="3EBA2D8B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Substans</w:t>
            </w:r>
          </w:p>
        </w:tc>
        <w:tc>
          <w:tcPr>
            <w:tcW w:w="2835" w:type="dxa"/>
          </w:tcPr>
          <w:p w:rsidR="001B30EB" w:rsidRPr="001B62C9" w:rsidP="00564549" w14:paraId="0771FFB2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Preparat</w:t>
            </w:r>
          </w:p>
        </w:tc>
        <w:tc>
          <w:tcPr>
            <w:tcW w:w="2698" w:type="dxa"/>
          </w:tcPr>
          <w:p w:rsidR="001B30EB" w:rsidRPr="001B62C9" w:rsidP="00564549" w14:paraId="3B6B0D1B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Beredn form/Styrka</w:t>
            </w:r>
          </w:p>
        </w:tc>
        <w:tc>
          <w:tcPr>
            <w:tcW w:w="1413" w:type="dxa"/>
          </w:tcPr>
          <w:p w:rsidR="001B30EB" w:rsidRPr="001B62C9" w:rsidP="00564549" w14:paraId="14E29C8D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Lager</w:t>
            </w:r>
          </w:p>
        </w:tc>
        <w:tc>
          <w:tcPr>
            <w:tcW w:w="3118" w:type="dxa"/>
          </w:tcPr>
          <w:p w:rsidR="001B30EB" w:rsidRPr="001B62C9" w:rsidP="00564549" w14:paraId="549C9B99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Indikation</w:t>
            </w:r>
          </w:p>
        </w:tc>
      </w:tr>
      <w:tr w14:paraId="725C8E9C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79053F29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59550FE3" w14:textId="77777777">
            <w:pPr>
              <w:rPr>
                <w:rFonts w:ascii="Verdana" w:eastAsia="Calibri" w:hAnsi="Verdana"/>
                <w:b/>
              </w:rPr>
            </w:pPr>
          </w:p>
        </w:tc>
        <w:tc>
          <w:tcPr>
            <w:tcW w:w="3118" w:type="dxa"/>
          </w:tcPr>
          <w:p w:rsidR="001B30EB" w:rsidRPr="001B62C9" w:rsidP="00564549" w14:paraId="2F4F6B6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Acetylcystein</w:t>
            </w:r>
          </w:p>
        </w:tc>
        <w:tc>
          <w:tcPr>
            <w:tcW w:w="2835" w:type="dxa"/>
          </w:tcPr>
          <w:p w:rsidR="001B30EB" w:rsidRPr="001B62C9" w:rsidP="00564549" w14:paraId="14D7420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Acetylcystein</w:t>
            </w:r>
          </w:p>
        </w:tc>
        <w:tc>
          <w:tcPr>
            <w:tcW w:w="2698" w:type="dxa"/>
          </w:tcPr>
          <w:p w:rsidR="001B30EB" w:rsidRPr="001B62C9" w:rsidP="00564549" w14:paraId="210BEB1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Lösning för nebulisator 200 mg/ml</w:t>
            </w:r>
          </w:p>
        </w:tc>
        <w:tc>
          <w:tcPr>
            <w:tcW w:w="1413" w:type="dxa"/>
          </w:tcPr>
          <w:p w:rsidR="001B30EB" w:rsidRPr="001B62C9" w:rsidP="00564549" w14:paraId="6145C8A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4x10x10 ml</w:t>
            </w:r>
          </w:p>
        </w:tc>
        <w:tc>
          <w:tcPr>
            <w:tcW w:w="3118" w:type="dxa"/>
          </w:tcPr>
          <w:p w:rsidR="001B30EB" w:rsidP="00564549" w14:paraId="4D30D5C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paracetamol, vit flugsvamp, lömsk flugsvamp och gifthätting.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7" w:history="1">
              <w:r w:rsidRPr="001B62C9">
                <w:rPr>
                  <w:rStyle w:val="Hyperlink"/>
                  <w:rFonts w:ascii="Verdana" w:eastAsia="Calibri" w:hAnsi="Verdana"/>
                </w:rPr>
                <w:t>Paracetam</w:t>
              </w:r>
              <w:r w:rsidRPr="001B62C9">
                <w:rPr>
                  <w:rStyle w:val="Hyperlink"/>
                  <w:rFonts w:ascii="Verdana" w:eastAsia="Calibri" w:hAnsi="Verdana"/>
                </w:rPr>
                <w:t>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8" w:history="1">
              <w:r w:rsidRPr="001B62C9">
                <w:rPr>
                  <w:rStyle w:val="Hyperlink"/>
                  <w:rFonts w:ascii="Verdana" w:eastAsia="Calibri" w:hAnsi="Verdana"/>
                </w:rPr>
                <w:t>Amatoxinhaltiga svampar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9F6859" w:rsidRPr="001B62C9" w:rsidP="00564549" w14:paraId="658675A8" w14:textId="77777777">
            <w:pPr>
              <w:rPr>
                <w:rFonts w:ascii="Verdana" w:eastAsia="Calibri" w:hAnsi="Verdana"/>
              </w:rPr>
            </w:pPr>
          </w:p>
        </w:tc>
      </w:tr>
      <w:tr w14:paraId="6B14CB58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63D7FC0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FED181F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1B30EB" w:rsidRPr="001B62C9" w:rsidP="00564549" w14:paraId="75C34D3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Antidigoxin Fab (fårserum)</w:t>
            </w:r>
          </w:p>
          <w:p w:rsidR="001B30EB" w:rsidRPr="001B62C9" w:rsidP="00564549" w14:paraId="6075AC1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(Digitalisantidot)</w:t>
            </w:r>
          </w:p>
        </w:tc>
        <w:tc>
          <w:tcPr>
            <w:tcW w:w="2835" w:type="dxa"/>
          </w:tcPr>
          <w:p w:rsidR="001B30EB" w:rsidRPr="001B62C9" w:rsidP="00564549" w14:paraId="1D58C7D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DigiFab TM</w:t>
            </w:r>
          </w:p>
          <w:p w:rsidR="001B30EB" w:rsidRPr="001B62C9" w:rsidP="00564549" w14:paraId="71F7BE9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1B30EB" w:rsidRPr="001B62C9" w:rsidP="00564549" w14:paraId="4856F91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Inf subst 40 mg</w:t>
            </w:r>
          </w:p>
          <w:p w:rsidR="001B30EB" w:rsidRPr="001B62C9" w:rsidP="00564549" w14:paraId="4B9E287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Varje ampull löses i 4 ml sterilt vatten. Kan spädas ytterligare vid behov med NaCl 9 mg/ml.</w:t>
            </w:r>
          </w:p>
        </w:tc>
        <w:tc>
          <w:tcPr>
            <w:tcW w:w="1413" w:type="dxa"/>
          </w:tcPr>
          <w:p w:rsidR="001B30EB" w:rsidRPr="001B62C9" w:rsidP="00564549" w14:paraId="0D84346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4x1x40 mg</w:t>
            </w:r>
          </w:p>
          <w:p w:rsidR="001B30EB" w:rsidP="00564549" w14:paraId="23DB29F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Kontakta Gift-info angående indikation och dosering.</w:t>
            </w:r>
          </w:p>
          <w:p w:rsidR="009F6859" w:rsidRPr="001B62C9" w:rsidP="00564549" w14:paraId="29E59457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67789C8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Vid digitalisförgiftning.</w:t>
            </w:r>
          </w:p>
          <w:p w:rsidR="001B30EB" w:rsidRPr="001B62C9" w:rsidP="00564549" w14:paraId="1918E4F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9" w:history="1">
              <w:r w:rsidRPr="001B62C9">
                <w:rPr>
                  <w:rStyle w:val="Hyperlink"/>
                  <w:rFonts w:ascii="Verdana" w:eastAsia="Calibri" w:hAnsi="Verdana"/>
                </w:rPr>
                <w:t>Digitalis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6AD002D1" w14:textId="77777777" w:rsidTr="005F6A2B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92"/>
        </w:trPr>
        <w:tc>
          <w:tcPr>
            <w:tcW w:w="921" w:type="dxa"/>
          </w:tcPr>
          <w:p w:rsidR="001B30EB" w:rsidRPr="001B62C9" w:rsidP="00564549" w14:paraId="17C9D33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34B90D0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3A3648F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Atropin</w:t>
            </w:r>
          </w:p>
        </w:tc>
        <w:tc>
          <w:tcPr>
            <w:tcW w:w="2835" w:type="dxa"/>
          </w:tcPr>
          <w:p w:rsidR="001B30EB" w:rsidRPr="001B62C9" w:rsidP="00564549" w14:paraId="4F993F9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Atropin</w:t>
            </w:r>
          </w:p>
        </w:tc>
        <w:tc>
          <w:tcPr>
            <w:tcW w:w="2698" w:type="dxa"/>
          </w:tcPr>
          <w:p w:rsidR="001B30EB" w:rsidRPr="001B62C9" w:rsidP="00564549" w14:paraId="452A1964" w14:textId="77777777">
            <w:pPr>
              <w:rPr>
                <w:rFonts w:ascii="Verdana" w:eastAsia="Calibri" w:hAnsi="Verdana"/>
                <w:lang w:val="en-GB"/>
              </w:rPr>
            </w:pPr>
            <w:r w:rsidRPr="001B62C9">
              <w:rPr>
                <w:rFonts w:ascii="Verdana" w:eastAsia="Calibri" w:hAnsi="Verdana"/>
                <w:lang w:val="en-GB"/>
              </w:rPr>
              <w:t>Inj 0,5 mg/ml</w:t>
            </w:r>
          </w:p>
          <w:p w:rsidR="001B30EB" w:rsidRPr="001B62C9" w:rsidP="00564549" w14:paraId="7B1CE35F" w14:textId="77777777">
            <w:pPr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1413" w:type="dxa"/>
          </w:tcPr>
          <w:p w:rsidR="001B30EB" w:rsidRPr="001B62C9" w:rsidP="00564549" w14:paraId="1E4BAFB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20x1x20 ml</w:t>
            </w:r>
          </w:p>
        </w:tc>
        <w:tc>
          <w:tcPr>
            <w:tcW w:w="3118" w:type="dxa"/>
          </w:tcPr>
          <w:p w:rsidR="001B30EB" w:rsidRPr="001B62C9" w:rsidP="00564549" w14:paraId="58A1EC2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kolinerg förgiftning. </w:t>
            </w:r>
          </w:p>
          <w:p w:rsidR="00C0750C" w:rsidP="00564549" w14:paraId="56ED961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0" w:history="1">
              <w:r w:rsidRPr="001B62C9">
                <w:rPr>
                  <w:rStyle w:val="Hyperlink"/>
                  <w:rFonts w:ascii="Verdana" w:eastAsia="Calibri" w:hAnsi="Verdana"/>
                </w:rPr>
                <w:t>Muskarinhaltiga svampar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11" w:history="1">
              <w:r w:rsidRPr="001B62C9">
                <w:rPr>
                  <w:rStyle w:val="Hyperlink"/>
                  <w:rFonts w:ascii="Verdana" w:eastAsia="Calibri" w:hAnsi="Verdana"/>
                </w:rPr>
                <w:t>Nervgaser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12" w:history="1">
              <w:r w:rsidRPr="001B62C9">
                <w:rPr>
                  <w:rStyle w:val="Hyperlink"/>
                  <w:rFonts w:ascii="Verdana" w:eastAsia="Calibri" w:hAnsi="Verdana"/>
                </w:rPr>
                <w:t>Organiska fosforföreningar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9F6859" w:rsidP="00564549" w14:paraId="73A3EF35" w14:textId="77777777">
            <w:pPr>
              <w:rPr>
                <w:rFonts w:ascii="Verdana" w:eastAsia="Calibri" w:hAnsi="Verdana"/>
              </w:rPr>
            </w:pPr>
          </w:p>
          <w:p w:rsidR="009F6859" w:rsidP="00564549" w14:paraId="731CB1F2" w14:textId="77777777">
            <w:pPr>
              <w:rPr>
                <w:rFonts w:ascii="Verdana" w:eastAsia="Calibri" w:hAnsi="Verdana"/>
              </w:rPr>
            </w:pPr>
          </w:p>
          <w:p w:rsidR="009F6859" w:rsidRPr="001B62C9" w:rsidP="00564549" w14:paraId="2EE38E1F" w14:textId="77777777">
            <w:pPr>
              <w:rPr>
                <w:rFonts w:ascii="Verdana" w:eastAsia="Calibri" w:hAnsi="Verdana"/>
              </w:rPr>
            </w:pPr>
          </w:p>
        </w:tc>
      </w:tr>
      <w:tr w14:paraId="0567CA00" w14:textId="77777777" w:rsidTr="005478AA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150"/>
        </w:trPr>
        <w:tc>
          <w:tcPr>
            <w:tcW w:w="921" w:type="dxa"/>
          </w:tcPr>
          <w:p w:rsidR="00E01F79" w:rsidRPr="001B62C9" w:rsidP="00564549" w14:paraId="4908F7A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01F79" w:rsidRPr="001B62C9" w:rsidP="00564549" w14:paraId="7812631D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  <w:shd w:val="clear" w:color="auto" w:fill="auto"/>
          </w:tcPr>
          <w:p w:rsidR="00E01F79" w:rsidRPr="001B62C9" w:rsidP="00564549" w14:paraId="7471435F" w14:textId="77777777">
            <w:pPr>
              <w:rPr>
                <w:rFonts w:ascii="Verdana" w:eastAsia="Calibri" w:hAnsi="Verdana"/>
              </w:rPr>
            </w:pPr>
            <w:r w:rsidRPr="001E7C20">
              <w:rPr>
                <w:rFonts w:ascii="Verdana" w:eastAsia="Calibri" w:hAnsi="Verdana"/>
              </w:rPr>
              <w:t>Atropin</w:t>
            </w:r>
          </w:p>
        </w:tc>
        <w:tc>
          <w:tcPr>
            <w:tcW w:w="2835" w:type="dxa"/>
          </w:tcPr>
          <w:p w:rsidR="00E01F79" w:rsidRPr="001E7C20" w:rsidP="00564549" w14:paraId="38328CD2" w14:textId="77777777">
            <w:pPr>
              <w:rPr>
                <w:rFonts w:ascii="Verdana" w:eastAsia="Calibri" w:hAnsi="Verdana"/>
              </w:rPr>
            </w:pPr>
            <w:r w:rsidRPr="001E7C20">
              <w:rPr>
                <w:rFonts w:ascii="Verdana" w:eastAsia="Calibri" w:hAnsi="Verdana"/>
              </w:rPr>
              <w:t>Atropinsulfat</w:t>
            </w:r>
          </w:p>
          <w:p w:rsidR="00E01F79" w:rsidRPr="001E7C20" w:rsidP="00564549" w14:paraId="06513121" w14:textId="77777777">
            <w:pPr>
              <w:rPr>
                <w:rFonts w:ascii="Verdana" w:eastAsia="Calibri" w:hAnsi="Verdana"/>
              </w:rPr>
            </w:pPr>
            <w:r w:rsidRPr="001E7C20">
              <w:rPr>
                <w:rFonts w:ascii="Verdana" w:eastAsia="Calibri" w:hAnsi="Verdana"/>
              </w:rPr>
              <w:t>(</w:t>
            </w:r>
            <w:r w:rsidRPr="001E7C20">
              <w:rPr>
                <w:rFonts w:ascii="Verdana" w:eastAsia="Calibri" w:hAnsi="Verdana"/>
                <w:b/>
              </w:rPr>
              <w:t>licens</w:t>
            </w:r>
            <w:r w:rsidRPr="001E7C20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E01F79" w:rsidRPr="001E7C20" w:rsidP="00564549" w14:paraId="73D6747C" w14:textId="77777777">
            <w:pPr>
              <w:rPr>
                <w:rFonts w:ascii="Verdana" w:eastAsia="Calibri" w:hAnsi="Verdana"/>
                <w:lang w:val="en-GB"/>
              </w:rPr>
            </w:pPr>
            <w:r w:rsidRPr="001E7C20">
              <w:rPr>
                <w:rFonts w:ascii="Verdana" w:eastAsia="Calibri" w:hAnsi="Verdana"/>
                <w:lang w:val="en-GB"/>
              </w:rPr>
              <w:t xml:space="preserve">Inj 100 mg </w:t>
            </w:r>
          </w:p>
          <w:p w:rsidR="00E01F79" w:rsidRPr="009F6859" w:rsidP="00564549" w14:paraId="053FAD6A" w14:textId="77777777">
            <w:pPr>
              <w:rPr>
                <w:rFonts w:ascii="Verdana" w:eastAsia="Calibri" w:hAnsi="Verdana"/>
                <w:b/>
                <w:bCs/>
                <w:lang w:val="en-GB"/>
              </w:rPr>
            </w:pPr>
            <w:r w:rsidRPr="009F6859">
              <w:rPr>
                <w:rFonts w:ascii="Verdana" w:eastAsia="Calibri" w:hAnsi="Verdana"/>
                <w:b/>
                <w:bCs/>
                <w:lang w:val="en-GB"/>
              </w:rPr>
              <w:t>(OBS!10 mg/ml)</w:t>
            </w:r>
          </w:p>
          <w:p w:rsidR="00E01F79" w:rsidRPr="001E7C20" w:rsidP="00564549" w14:paraId="76EC726D" w14:textId="77777777">
            <w:pPr>
              <w:rPr>
                <w:rFonts w:ascii="Verdana" w:eastAsia="Calibri" w:hAnsi="Verdana"/>
                <w:lang w:val="en-GB"/>
              </w:rPr>
            </w:pPr>
            <w:r w:rsidRPr="001E7C20">
              <w:rPr>
                <w:rFonts w:ascii="Verdana" w:eastAsia="Calibri" w:hAnsi="Verdana"/>
                <w:lang w:val="en-GB"/>
              </w:rPr>
              <w:t xml:space="preserve">1 ampull (10 ml) </w:t>
            </w:r>
            <w:r w:rsidRPr="009F6859">
              <w:rPr>
                <w:rFonts w:ascii="Verdana" w:eastAsia="Calibri" w:hAnsi="Verdana"/>
              </w:rPr>
              <w:t>tillsätts</w:t>
            </w:r>
            <w:r w:rsidRPr="001E7C20">
              <w:rPr>
                <w:rFonts w:ascii="Verdana" w:eastAsia="Calibri" w:hAnsi="Verdana"/>
                <w:lang w:val="en-GB"/>
              </w:rPr>
              <w:t xml:space="preserve"> till inf 100 ml NaCl</w:t>
            </w:r>
            <w:r w:rsidRPr="001E7C20" w:rsidR="001E7C20">
              <w:rPr>
                <w:rFonts w:ascii="Verdana" w:eastAsia="Calibri" w:hAnsi="Verdana"/>
                <w:lang w:val="en-GB"/>
              </w:rPr>
              <w:t>.</w:t>
            </w:r>
            <w:r w:rsidRPr="001E7C20">
              <w:rPr>
                <w:rFonts w:ascii="Verdana" w:eastAsia="Calibri" w:hAnsi="Verdana"/>
                <w:lang w:val="en-GB"/>
              </w:rPr>
              <w:t xml:space="preserve"> Ny konc 0,93 mg/ml (ca 1 mg/ml)</w:t>
            </w:r>
            <w:r w:rsidR="009F6859">
              <w:rPr>
                <w:rFonts w:ascii="Verdana" w:eastAsia="Calibri" w:hAnsi="Verdana"/>
                <w:lang w:val="en-GB"/>
              </w:rPr>
              <w:t xml:space="preserve"> </w:t>
            </w:r>
            <w:r w:rsidRPr="009F6859" w:rsidR="009F6859">
              <w:rPr>
                <w:rFonts w:ascii="Verdana" w:eastAsia="Calibri" w:hAnsi="Verdana"/>
                <w:b/>
                <w:bCs/>
              </w:rPr>
              <w:t>Kontakta</w:t>
            </w:r>
            <w:r w:rsidRPr="009F6859" w:rsidR="009F6859">
              <w:rPr>
                <w:rFonts w:ascii="Verdana" w:eastAsia="Calibri" w:hAnsi="Verdana"/>
                <w:b/>
                <w:bCs/>
                <w:lang w:val="en-GB"/>
              </w:rPr>
              <w:t xml:space="preserve"> Gift-informationscentralen innan användning.</w:t>
            </w:r>
          </w:p>
        </w:tc>
        <w:tc>
          <w:tcPr>
            <w:tcW w:w="1413" w:type="dxa"/>
          </w:tcPr>
          <w:p w:rsidR="00E01F79" w:rsidRPr="001B62C9" w:rsidP="00564549" w14:paraId="67EEC545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2x</w:t>
            </w:r>
            <w:r w:rsidR="00354267">
              <w:rPr>
                <w:rFonts w:ascii="Verdana" w:eastAsia="Calibri" w:hAnsi="Verdana"/>
              </w:rPr>
              <w:t xml:space="preserve">5x10 ml </w:t>
            </w:r>
          </w:p>
        </w:tc>
        <w:tc>
          <w:tcPr>
            <w:tcW w:w="3118" w:type="dxa"/>
          </w:tcPr>
          <w:p w:rsidR="00AF0C6E" w:rsidRPr="001B62C9" w:rsidP="00AF0C6E" w14:paraId="4E12C3B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kolinerg förgiftning. </w:t>
            </w:r>
          </w:p>
          <w:p w:rsidR="00AF0C6E" w:rsidP="00AF0C6E" w14:paraId="40EAAFD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0" w:history="1">
              <w:r w:rsidRPr="001B62C9" w:rsidR="009F6859">
                <w:rPr>
                  <w:rStyle w:val="Hyperlink"/>
                  <w:rFonts w:ascii="Verdana" w:eastAsia="Calibri" w:hAnsi="Verdana"/>
                </w:rPr>
                <w:t>Muskarinhaltiga svampar</w:t>
              </w:r>
            </w:hyperlink>
            <w:r w:rsidRPr="001B62C9" w:rsidR="009F6859">
              <w:rPr>
                <w:rFonts w:ascii="Verdana" w:eastAsia="Calibri" w:hAnsi="Verdana"/>
              </w:rPr>
              <w:t xml:space="preserve">, </w:t>
            </w:r>
            <w:hyperlink r:id="rId11" w:history="1">
              <w:r w:rsidRPr="001B62C9">
                <w:rPr>
                  <w:rStyle w:val="Hyperlink"/>
                  <w:rFonts w:ascii="Verdana" w:eastAsia="Calibri" w:hAnsi="Verdana"/>
                </w:rPr>
                <w:t>Nervg</w:t>
              </w:r>
              <w:r w:rsidRPr="001B62C9">
                <w:rPr>
                  <w:rStyle w:val="Hyperlink"/>
                  <w:rFonts w:ascii="Verdana" w:eastAsia="Calibri" w:hAnsi="Verdana"/>
                </w:rPr>
                <w:t>aser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12" w:history="1">
              <w:r w:rsidRPr="001B62C9">
                <w:rPr>
                  <w:rStyle w:val="Hyperlink"/>
                  <w:rFonts w:ascii="Verdana" w:eastAsia="Calibri" w:hAnsi="Verdana"/>
                </w:rPr>
                <w:t>Organiska fosforföreningar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01F79" w:rsidRPr="001B62C9" w:rsidP="00564549" w14:paraId="06690169" w14:textId="77777777">
            <w:pPr>
              <w:rPr>
                <w:rFonts w:ascii="Verdana" w:eastAsia="Calibri" w:hAnsi="Verdana"/>
              </w:rPr>
            </w:pPr>
          </w:p>
        </w:tc>
      </w:tr>
      <w:tr w14:paraId="12625F13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79BD25F5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8661E8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30AE7BC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Biperiden</w:t>
            </w:r>
          </w:p>
          <w:p w:rsidR="001B30EB" w:rsidRPr="001B62C9" w:rsidP="00564549" w14:paraId="30CEA35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1B30EB" w:rsidRPr="001B62C9" w:rsidP="00564549" w14:paraId="025CD64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Akineton</w:t>
            </w:r>
          </w:p>
        </w:tc>
        <w:tc>
          <w:tcPr>
            <w:tcW w:w="2698" w:type="dxa"/>
          </w:tcPr>
          <w:p w:rsidR="001B30EB" w:rsidRPr="001B62C9" w:rsidP="00564549" w14:paraId="3E948EC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5 mg/ml</w:t>
            </w:r>
          </w:p>
        </w:tc>
        <w:tc>
          <w:tcPr>
            <w:tcW w:w="1413" w:type="dxa"/>
          </w:tcPr>
          <w:p w:rsidR="001B30EB" w:rsidRPr="001B62C9" w:rsidP="00564549" w14:paraId="643611E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2x5x1 ml</w:t>
            </w:r>
          </w:p>
        </w:tc>
        <w:tc>
          <w:tcPr>
            <w:tcW w:w="3118" w:type="dxa"/>
          </w:tcPr>
          <w:p w:rsidR="001B30EB" w:rsidRPr="001B62C9" w:rsidP="00564549" w14:paraId="0958CE5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Mot extrapyramidala symtom vid överdosering med vissa neuroleptika. </w:t>
            </w:r>
          </w:p>
          <w:p w:rsidR="001B30EB" w:rsidRPr="001B62C9" w:rsidP="00564549" w14:paraId="2EEFAA4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3" w:history="1">
              <w:r w:rsidRPr="001B62C9">
                <w:rPr>
                  <w:rStyle w:val="Hyperlink"/>
                  <w:rFonts w:ascii="Verdana" w:eastAsia="Calibri" w:hAnsi="Verdana"/>
                </w:rPr>
                <w:t>Metoklopramid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14" w:history="1">
              <w:r w:rsidRPr="001B62C9">
                <w:rPr>
                  <w:rStyle w:val="Hyperlink"/>
                  <w:rFonts w:ascii="Verdana" w:eastAsia="Calibri" w:hAnsi="Verdana"/>
                </w:rPr>
                <w:t>Alimemazin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1B30EB" w:rsidRPr="001B62C9" w:rsidP="00564549" w14:paraId="3B64501E" w14:textId="77777777">
            <w:pPr>
              <w:rPr>
                <w:rFonts w:ascii="Verdana" w:eastAsia="Calibri" w:hAnsi="Verdana"/>
              </w:rPr>
            </w:pPr>
          </w:p>
        </w:tc>
      </w:tr>
      <w:tr w14:paraId="490A3774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62E61D0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30F3F660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1A3F852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Bromokriptin</w:t>
            </w:r>
          </w:p>
        </w:tc>
        <w:tc>
          <w:tcPr>
            <w:tcW w:w="2835" w:type="dxa"/>
          </w:tcPr>
          <w:p w:rsidR="001B30EB" w:rsidRPr="001B62C9" w:rsidP="00564549" w14:paraId="11E3556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Pravidel</w:t>
            </w:r>
          </w:p>
        </w:tc>
        <w:tc>
          <w:tcPr>
            <w:tcW w:w="2698" w:type="dxa"/>
          </w:tcPr>
          <w:p w:rsidR="001B30EB" w:rsidRPr="001B62C9" w:rsidP="00564549" w14:paraId="5950010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Tabl 2,5 mg</w:t>
            </w:r>
          </w:p>
        </w:tc>
        <w:tc>
          <w:tcPr>
            <w:tcW w:w="1413" w:type="dxa"/>
          </w:tcPr>
          <w:p w:rsidR="001B30EB" w:rsidRPr="001B62C9" w:rsidP="00564549" w14:paraId="6D44FEC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1x100 st</w:t>
            </w:r>
          </w:p>
        </w:tc>
        <w:tc>
          <w:tcPr>
            <w:tcW w:w="3118" w:type="dxa"/>
          </w:tcPr>
          <w:p w:rsidR="001B30EB" w:rsidRPr="001B62C9" w:rsidP="00564549" w14:paraId="0AEEF4D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Vid malignt neuroleptikasyndrom.</w:t>
            </w:r>
          </w:p>
          <w:p w:rsidR="001B30EB" w:rsidP="00564549" w14:paraId="0C334F7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5" w:history="1">
              <w:r w:rsidRPr="001B62C9">
                <w:rPr>
                  <w:rStyle w:val="Hyperlink"/>
                  <w:rFonts w:ascii="Verdana" w:eastAsia="Calibri" w:hAnsi="Verdana"/>
                </w:rPr>
                <w:t>Malignt neuroleptikasyndrom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AF0C6E" w:rsidRPr="001B62C9" w:rsidP="00564549" w14:paraId="277B8781" w14:textId="77777777">
            <w:pPr>
              <w:rPr>
                <w:rFonts w:ascii="Verdana" w:eastAsia="Calibri" w:hAnsi="Verdana"/>
              </w:rPr>
            </w:pPr>
          </w:p>
        </w:tc>
      </w:tr>
      <w:tr w14:paraId="7A9FD531" w14:textId="77777777" w:rsidTr="005478AA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607"/>
        </w:trPr>
        <w:tc>
          <w:tcPr>
            <w:tcW w:w="921" w:type="dxa"/>
          </w:tcPr>
          <w:p w:rsidR="001B30EB" w:rsidRPr="001B62C9" w:rsidP="00564549" w14:paraId="27FE43F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081567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5CDF960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Budesonid</w:t>
            </w:r>
          </w:p>
        </w:tc>
        <w:tc>
          <w:tcPr>
            <w:tcW w:w="2835" w:type="dxa"/>
          </w:tcPr>
          <w:p w:rsidR="001B30EB" w:rsidRPr="001B62C9" w:rsidP="00564549" w14:paraId="088B999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Pulmicort Turbuhaler</w:t>
            </w:r>
          </w:p>
        </w:tc>
        <w:tc>
          <w:tcPr>
            <w:tcW w:w="2698" w:type="dxa"/>
          </w:tcPr>
          <w:p w:rsidR="001B30EB" w:rsidRPr="001B62C9" w:rsidP="00564549" w14:paraId="6E8FB97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Inhal-pulver 400 ug/dos</w:t>
            </w:r>
          </w:p>
        </w:tc>
        <w:tc>
          <w:tcPr>
            <w:tcW w:w="1413" w:type="dxa"/>
          </w:tcPr>
          <w:p w:rsidR="001B30EB" w:rsidRPr="001B62C9" w:rsidP="00564549" w14:paraId="1ACA663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2x200 doser</w:t>
            </w:r>
          </w:p>
        </w:tc>
        <w:tc>
          <w:tcPr>
            <w:tcW w:w="3118" w:type="dxa"/>
          </w:tcPr>
          <w:p w:rsidR="001B30EB" w:rsidP="00564549" w14:paraId="61BF318D" w14:textId="77777777">
            <w:pPr>
              <w:rPr>
                <w:rStyle w:val="Hyperlink"/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Inhalationsbehandling vid exponering för retande gaser.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6" w:history="1">
              <w:r w:rsidRPr="001B62C9">
                <w:rPr>
                  <w:rStyle w:val="Hyperlink"/>
                  <w:rFonts w:ascii="Verdana" w:eastAsia="Calibri" w:hAnsi="Verdana"/>
                </w:rPr>
                <w:t>Retande gaser.</w:t>
              </w:r>
            </w:hyperlink>
          </w:p>
          <w:p w:rsidR="00C0750C" w:rsidRPr="001B62C9" w:rsidP="00564549" w14:paraId="7EDCE08F" w14:textId="77777777">
            <w:pPr>
              <w:rPr>
                <w:rFonts w:ascii="Verdana" w:eastAsia="Calibri" w:hAnsi="Verdana"/>
              </w:rPr>
            </w:pPr>
          </w:p>
        </w:tc>
      </w:tr>
      <w:tr w14:paraId="0A7F8198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58"/>
        </w:trPr>
        <w:tc>
          <w:tcPr>
            <w:tcW w:w="921" w:type="dxa"/>
          </w:tcPr>
          <w:p w:rsidR="00522B7F" w:rsidRPr="001B62C9" w:rsidP="00564549" w14:paraId="60C2B3C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522B7F" w:rsidRPr="001B62C9" w:rsidP="00564549" w14:paraId="2876F62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522B7F" w:rsidRPr="001B62C9" w:rsidP="00564549" w14:paraId="76CE772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Budesonid</w:t>
            </w:r>
          </w:p>
        </w:tc>
        <w:tc>
          <w:tcPr>
            <w:tcW w:w="2835" w:type="dxa"/>
          </w:tcPr>
          <w:p w:rsidR="00522B7F" w:rsidRPr="001B62C9" w:rsidP="00564549" w14:paraId="69BF1C51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Pulmicort susp för nebulisator.</w:t>
            </w:r>
          </w:p>
        </w:tc>
        <w:tc>
          <w:tcPr>
            <w:tcW w:w="2698" w:type="dxa"/>
          </w:tcPr>
          <w:p w:rsidR="00522B7F" w:rsidRPr="001B62C9" w:rsidP="00564549" w14:paraId="63AE2BF6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Suspension för nebulisator</w:t>
            </w:r>
            <w:r w:rsidR="00495F4C">
              <w:rPr>
                <w:rFonts w:ascii="Verdana" w:eastAsia="Calibri" w:hAnsi="Verdana"/>
              </w:rPr>
              <w:t xml:space="preserve">. Endosbehållare </w:t>
            </w:r>
            <w:r>
              <w:rPr>
                <w:rFonts w:ascii="Verdana" w:eastAsia="Calibri" w:hAnsi="Verdana"/>
              </w:rPr>
              <w:t xml:space="preserve">0,5 </w:t>
            </w:r>
            <w:r w:rsidR="00B10C65">
              <w:rPr>
                <w:rFonts w:ascii="Verdana" w:eastAsia="Calibri" w:hAnsi="Verdana"/>
              </w:rPr>
              <w:t>m</w:t>
            </w:r>
            <w:r>
              <w:rPr>
                <w:rFonts w:ascii="Verdana" w:eastAsia="Calibri" w:hAnsi="Verdana"/>
              </w:rPr>
              <w:t>g/ml</w:t>
            </w:r>
          </w:p>
        </w:tc>
        <w:tc>
          <w:tcPr>
            <w:tcW w:w="1413" w:type="dxa"/>
          </w:tcPr>
          <w:p w:rsidR="00522B7F" w:rsidP="00564549" w14:paraId="2BD962B9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1x20x2ml</w:t>
            </w:r>
          </w:p>
          <w:p w:rsidR="00522B7F" w:rsidRPr="005478AA" w:rsidP="00564549" w14:paraId="4DAD0B54" w14:textId="77777777">
            <w:pPr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(</w:t>
            </w:r>
            <w:r w:rsidRPr="005478AA">
              <w:rPr>
                <w:rFonts w:ascii="Verdana" w:eastAsia="Calibri" w:hAnsi="Verdana"/>
                <w:b/>
                <w:bCs/>
              </w:rPr>
              <w:t>I bas</w:t>
            </w:r>
            <w:r w:rsidRPr="005478AA" w:rsidR="005478AA">
              <w:rPr>
                <w:rFonts w:ascii="Verdana" w:eastAsia="Calibri" w:hAnsi="Verdana"/>
                <w:b/>
                <w:bCs/>
              </w:rPr>
              <w:t>-</w:t>
            </w:r>
            <w:r w:rsidRPr="005478AA">
              <w:rPr>
                <w:rFonts w:ascii="Verdana" w:eastAsia="Calibri" w:hAnsi="Verdana"/>
                <w:b/>
                <w:bCs/>
              </w:rPr>
              <w:t xml:space="preserve">sortiment på </w:t>
            </w:r>
            <w:r w:rsidRPr="005478AA" w:rsidR="005478AA">
              <w:rPr>
                <w:rFonts w:ascii="Verdana" w:eastAsia="Calibri" w:hAnsi="Verdana"/>
                <w:b/>
                <w:bCs/>
              </w:rPr>
              <w:t>akm</w:t>
            </w:r>
            <w:r>
              <w:rPr>
                <w:rFonts w:ascii="Verdana" w:eastAsia="Calibri" w:hAnsi="Verdana"/>
                <w:b/>
                <w:bCs/>
              </w:rPr>
              <w:t>)</w:t>
            </w:r>
          </w:p>
        </w:tc>
        <w:tc>
          <w:tcPr>
            <w:tcW w:w="3118" w:type="dxa"/>
          </w:tcPr>
          <w:p w:rsidR="00522B7F" w:rsidP="00564549" w14:paraId="0298713B" w14:textId="77777777">
            <w:pPr>
              <w:rPr>
                <w:rStyle w:val="Hyperlink"/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Inhalationsbehandling vid exponering för retande gaser.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</w:p>
          <w:p w:rsidR="005478AA" w:rsidRPr="001B62C9" w:rsidP="00564549" w14:paraId="2D3CA480" w14:textId="77777777">
            <w:pPr>
              <w:rPr>
                <w:rFonts w:ascii="Verdana" w:eastAsia="Calibri" w:hAnsi="Verdana"/>
              </w:rPr>
            </w:pPr>
            <w:hyperlink r:id="rId16" w:history="1">
              <w:r w:rsidRPr="001B62C9">
                <w:rPr>
                  <w:rStyle w:val="Hyperlink"/>
                  <w:rFonts w:ascii="Verdana" w:eastAsia="Calibri" w:hAnsi="Verdana"/>
                </w:rPr>
                <w:t>Retande gaser.</w:t>
              </w:r>
            </w:hyperlink>
          </w:p>
        </w:tc>
      </w:tr>
      <w:tr w14:paraId="27041648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976"/>
        </w:trPr>
        <w:tc>
          <w:tcPr>
            <w:tcW w:w="921" w:type="dxa"/>
          </w:tcPr>
          <w:p w:rsidR="001B30EB" w:rsidRPr="001B62C9" w:rsidP="00564549" w14:paraId="589B6C7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5D9C558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5189655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Cyproheptadin</w:t>
            </w:r>
          </w:p>
          <w:p w:rsidR="001B30EB" w:rsidRPr="001B62C9" w:rsidP="00564549" w14:paraId="1F01CA3F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1B30EB" w:rsidRPr="001B62C9" w:rsidP="00564549" w14:paraId="22B88E3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Periactin</w:t>
            </w:r>
          </w:p>
          <w:p w:rsidR="001B30EB" w:rsidRPr="001B62C9" w:rsidP="00564549" w14:paraId="1D3541E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1B30EB" w:rsidRPr="001B62C9" w:rsidP="00564549" w14:paraId="1F2D236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Tabl 4 mg</w:t>
            </w:r>
          </w:p>
        </w:tc>
        <w:tc>
          <w:tcPr>
            <w:tcW w:w="1413" w:type="dxa"/>
          </w:tcPr>
          <w:p w:rsidR="001B30EB" w:rsidRPr="001B62C9" w:rsidP="00564549" w14:paraId="21B468B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1x30 st</w:t>
            </w:r>
          </w:p>
        </w:tc>
        <w:tc>
          <w:tcPr>
            <w:tcW w:w="3118" w:type="dxa"/>
          </w:tcPr>
          <w:p w:rsidR="00C0750C" w:rsidRPr="001B62C9" w:rsidP="00564549" w14:paraId="2121C15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serotonergt syndrom.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7" w:history="1">
              <w:r w:rsidRPr="001B62C9">
                <w:rPr>
                  <w:rStyle w:val="Hyperlink"/>
                  <w:rFonts w:ascii="Verdana" w:eastAsia="Calibri" w:hAnsi="Verdana"/>
                </w:rPr>
                <w:t>Serotonergt syndrom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55B545E5" w14:textId="77777777" w:rsidTr="00E74F71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01"/>
        </w:trPr>
        <w:tc>
          <w:tcPr>
            <w:tcW w:w="921" w:type="dxa"/>
          </w:tcPr>
          <w:p w:rsidR="001B30EB" w:rsidRPr="001B62C9" w:rsidP="00564549" w14:paraId="62D7878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0177D2F7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6CE4FDA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Deferoxamin</w:t>
            </w:r>
          </w:p>
        </w:tc>
        <w:tc>
          <w:tcPr>
            <w:tcW w:w="2835" w:type="dxa"/>
          </w:tcPr>
          <w:p w:rsidR="001B30EB" w:rsidRPr="001B62C9" w:rsidP="00564549" w14:paraId="27E5060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Desferal</w:t>
            </w:r>
          </w:p>
        </w:tc>
        <w:tc>
          <w:tcPr>
            <w:tcW w:w="2698" w:type="dxa"/>
          </w:tcPr>
          <w:p w:rsidR="00C0750C" w:rsidRPr="001B62C9" w:rsidP="00564549" w14:paraId="18243B3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Inj/inf subst 500 mg (1 ml = 100 mg deferox-aminmesilat sedan lösning beretts med 5 ml sterilt vatten)</w:t>
            </w:r>
          </w:p>
        </w:tc>
        <w:tc>
          <w:tcPr>
            <w:tcW w:w="1413" w:type="dxa"/>
          </w:tcPr>
          <w:p w:rsidR="001B30EB" w:rsidRPr="001B62C9" w:rsidP="00564549" w14:paraId="41017C0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1x10x500 mg</w:t>
            </w:r>
          </w:p>
        </w:tc>
        <w:tc>
          <w:tcPr>
            <w:tcW w:w="3118" w:type="dxa"/>
          </w:tcPr>
          <w:p w:rsidR="001B30EB" w:rsidRPr="001B62C9" w:rsidP="00564549" w14:paraId="710130A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järn.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8" w:history="1">
              <w:r w:rsidRPr="001B62C9">
                <w:rPr>
                  <w:rStyle w:val="Hyperlink"/>
                  <w:rFonts w:ascii="Verdana" w:eastAsia="Calibri" w:hAnsi="Verdana"/>
                </w:rPr>
                <w:t>Järn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1C645889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8A71B6" w:rsidRPr="001B62C9" w:rsidP="00564549" w14:paraId="2647558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8A71B6" w:rsidRPr="001B62C9" w:rsidP="00564549" w14:paraId="19A8249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8A71B6" w:rsidRPr="00E74F71" w:rsidP="00564549" w14:paraId="629139FB" w14:textId="77777777">
            <w:pPr>
              <w:rPr>
                <w:rFonts w:ascii="Verdana" w:eastAsia="Calibri" w:hAnsi="Verdana"/>
              </w:rPr>
            </w:pPr>
            <w:r w:rsidRPr="00E74F71">
              <w:rPr>
                <w:rFonts w:ascii="Verdana" w:eastAsia="Calibri" w:hAnsi="Verdana"/>
              </w:rPr>
              <w:t>Diazepam</w:t>
            </w:r>
          </w:p>
        </w:tc>
        <w:tc>
          <w:tcPr>
            <w:tcW w:w="2835" w:type="dxa"/>
          </w:tcPr>
          <w:p w:rsidR="008A71B6" w:rsidRPr="00E74F71" w:rsidP="00564549" w14:paraId="786A2CB2" w14:textId="77777777">
            <w:pPr>
              <w:rPr>
                <w:rFonts w:ascii="Verdana" w:eastAsia="Calibri" w:hAnsi="Verdana"/>
              </w:rPr>
            </w:pPr>
            <w:r w:rsidRPr="00E74F71">
              <w:rPr>
                <w:rFonts w:ascii="Verdana" w:eastAsia="Calibri" w:hAnsi="Verdana"/>
              </w:rPr>
              <w:t>Diazepam</w:t>
            </w:r>
          </w:p>
          <w:p w:rsidR="00E74F71" w:rsidRPr="00E74F71" w:rsidP="00564549" w14:paraId="1C4192B1" w14:textId="77777777">
            <w:pPr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(licens)</w:t>
            </w:r>
          </w:p>
        </w:tc>
        <w:tc>
          <w:tcPr>
            <w:tcW w:w="2698" w:type="dxa"/>
          </w:tcPr>
          <w:p w:rsidR="008A71B6" w:rsidP="00564549" w14:paraId="1AA544A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Inj vätska/lösning</w:t>
            </w:r>
          </w:p>
          <w:p w:rsidR="008A71B6" w:rsidRPr="001B62C9" w:rsidP="00564549" w14:paraId="5148796A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5 mg/ml</w:t>
            </w:r>
          </w:p>
        </w:tc>
        <w:tc>
          <w:tcPr>
            <w:tcW w:w="1413" w:type="dxa"/>
          </w:tcPr>
          <w:p w:rsidR="008A71B6" w:rsidP="00564549" w14:paraId="6466A5C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4x10x2 ml</w:t>
            </w:r>
          </w:p>
          <w:p w:rsidR="00E74F71" w:rsidP="00564549" w14:paraId="50F3C8EB" w14:textId="77777777">
            <w:pPr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(I bas-sortiment på akm)</w:t>
            </w:r>
          </w:p>
          <w:p w:rsidR="00E74F71" w:rsidRPr="00E74F71" w:rsidP="00564549" w14:paraId="336FCD97" w14:textId="77777777">
            <w:pPr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3118" w:type="dxa"/>
          </w:tcPr>
          <w:p w:rsidR="008A71B6" w:rsidRPr="001B62C9" w:rsidP="00564549" w14:paraId="632EFB1C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Vid kramper </w:t>
            </w:r>
            <w:r>
              <w:rPr>
                <w:rFonts w:ascii="Verdana" w:eastAsia="Calibri" w:hAnsi="Verdana"/>
              </w:rPr>
              <w:t>eller agitation i samband med akut förgiftning.</w:t>
            </w:r>
          </w:p>
        </w:tc>
      </w:tr>
      <w:tr w14:paraId="14ABEA73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50A540C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EB4122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0D292A8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Dimerkaptobärnstenssyra</w:t>
            </w:r>
          </w:p>
          <w:p w:rsidR="001B30EB" w:rsidRPr="001B62C9" w:rsidP="00564549" w14:paraId="7F5228A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(DMSA)</w:t>
            </w:r>
          </w:p>
        </w:tc>
        <w:tc>
          <w:tcPr>
            <w:tcW w:w="2835" w:type="dxa"/>
          </w:tcPr>
          <w:p w:rsidR="001B30EB" w:rsidRPr="001B62C9" w:rsidP="00564549" w14:paraId="0DEF83A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Succicaptal</w:t>
            </w:r>
          </w:p>
          <w:p w:rsidR="001B30EB" w:rsidRPr="001B62C9" w:rsidP="00564549" w14:paraId="389ACC5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1B30EB" w:rsidRPr="001B62C9" w:rsidP="00564549" w14:paraId="259D758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Kapsl 200 mg</w:t>
            </w:r>
          </w:p>
        </w:tc>
        <w:tc>
          <w:tcPr>
            <w:tcW w:w="1413" w:type="dxa"/>
          </w:tcPr>
          <w:p w:rsidR="001B30EB" w:rsidRPr="001B62C9" w:rsidP="00564549" w14:paraId="24B1982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1x1x15 st</w:t>
            </w:r>
          </w:p>
        </w:tc>
        <w:tc>
          <w:tcPr>
            <w:tcW w:w="3118" w:type="dxa"/>
          </w:tcPr>
          <w:p w:rsidR="001B30EB" w:rsidRPr="001B62C9" w:rsidP="00564549" w14:paraId="4C27C6A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arsenik, bly, guld, kvicksilver, oorganiska kvicksilver-föreningar samt blyencefalopati.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9" w:history="1">
              <w:r w:rsidRPr="001B62C9">
                <w:rPr>
                  <w:rStyle w:val="Hyperlink"/>
                  <w:rFonts w:ascii="Verdana" w:eastAsia="Calibri" w:hAnsi="Verdana"/>
                </w:rPr>
                <w:t>Arsenik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0" w:history="1">
              <w:r w:rsidRPr="001B62C9">
                <w:rPr>
                  <w:rStyle w:val="Hyperlink"/>
                  <w:rFonts w:ascii="Verdana" w:eastAsia="Calibri" w:hAnsi="Verdana"/>
                </w:rPr>
                <w:t>Bly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1" w:history="1">
              <w:r w:rsidRPr="001B62C9">
                <w:rPr>
                  <w:rStyle w:val="Hyperlink"/>
                  <w:rFonts w:ascii="Verdana" w:eastAsia="Calibri" w:hAnsi="Verdana"/>
                </w:rPr>
                <w:t>Kvicksilver</w:t>
              </w:r>
            </w:hyperlink>
            <w:r w:rsidRPr="001B62C9">
              <w:rPr>
                <w:rFonts w:ascii="Verdana" w:eastAsia="Calibri" w:hAnsi="Verdana"/>
              </w:rPr>
              <w:t xml:space="preserve">. </w:t>
            </w:r>
          </w:p>
          <w:p w:rsidR="001B30EB" w:rsidRPr="001B62C9" w:rsidP="00564549" w14:paraId="2CFD8389" w14:textId="77777777">
            <w:pPr>
              <w:rPr>
                <w:rFonts w:ascii="Verdana" w:eastAsia="Calibri" w:hAnsi="Verdana"/>
              </w:rPr>
            </w:pPr>
          </w:p>
        </w:tc>
      </w:tr>
      <w:tr w14:paraId="6CE3E964" w14:textId="77777777" w:rsidTr="0096770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67"/>
        </w:trPr>
        <w:tc>
          <w:tcPr>
            <w:tcW w:w="921" w:type="dxa"/>
          </w:tcPr>
          <w:p w:rsidR="001B30EB" w:rsidRPr="001B62C9" w:rsidP="00564549" w14:paraId="224E02C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25CDBE0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60FFC05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Dimerkaptopropansulfonat (DMPS)</w:t>
            </w:r>
          </w:p>
        </w:tc>
        <w:tc>
          <w:tcPr>
            <w:tcW w:w="2835" w:type="dxa"/>
          </w:tcPr>
          <w:p w:rsidR="001B30EB" w:rsidRPr="001B62C9" w:rsidP="00564549" w14:paraId="4E82095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Dimaval</w:t>
            </w:r>
          </w:p>
          <w:p w:rsidR="001B30EB" w:rsidRPr="001B62C9" w:rsidP="00564549" w14:paraId="6DAC481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1B30EB" w:rsidRPr="001B62C9" w:rsidP="00564549" w14:paraId="0557324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50 mg/ml</w:t>
            </w:r>
          </w:p>
          <w:p w:rsidR="001B30EB" w:rsidRPr="001B62C9" w:rsidP="00564549" w14:paraId="7D310BB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 = 50 mg natrium-2,3-dimerkapto-</w:t>
            </w:r>
          </w:p>
          <w:p w:rsidR="001B30EB" w:rsidRPr="001B62C9" w:rsidP="00564549" w14:paraId="5D9C16BE" w14:textId="77777777">
            <w:pPr>
              <w:rPr>
                <w:rFonts w:ascii="Verdana" w:hAnsi="Verdana"/>
              </w:rPr>
            </w:pPr>
            <w:r w:rsidRPr="001B62C9">
              <w:rPr>
                <w:rFonts w:ascii="Verdana" w:hAnsi="Verdana"/>
              </w:rPr>
              <w:t>propan-1-sulfonat)</w:t>
            </w:r>
          </w:p>
        </w:tc>
        <w:tc>
          <w:tcPr>
            <w:tcW w:w="1413" w:type="dxa"/>
          </w:tcPr>
          <w:p w:rsidR="001B30EB" w:rsidRPr="001B62C9" w:rsidP="00564549" w14:paraId="4821632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2x5x5 ml</w:t>
            </w:r>
          </w:p>
        </w:tc>
        <w:tc>
          <w:tcPr>
            <w:tcW w:w="3118" w:type="dxa"/>
          </w:tcPr>
          <w:p w:rsidR="001B30EB" w:rsidRPr="001B62C9" w:rsidP="00564549" w14:paraId="43E5606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arsenik, bly, guld, kopparföreningar, kvicksilver samt oorganiska kvicksilverföreningar.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19" w:history="1">
              <w:r w:rsidRPr="001B62C9">
                <w:rPr>
                  <w:rStyle w:val="Hyperlink"/>
                  <w:rFonts w:ascii="Verdana" w:eastAsia="Calibri" w:hAnsi="Verdana"/>
                </w:rPr>
                <w:t>Arsenik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0" w:history="1">
              <w:r w:rsidRPr="001B62C9">
                <w:rPr>
                  <w:rStyle w:val="Hyperlink"/>
                  <w:rFonts w:ascii="Verdana" w:eastAsia="Calibri" w:hAnsi="Verdana"/>
                </w:rPr>
                <w:t>Bly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2" w:history="1">
              <w:r w:rsidRPr="001B62C9">
                <w:rPr>
                  <w:rStyle w:val="Hyperlink"/>
                  <w:rFonts w:ascii="Verdana" w:eastAsia="Calibri" w:hAnsi="Verdana"/>
                </w:rPr>
                <w:t>Kopparföreningar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1" w:history="1">
              <w:r w:rsidRPr="001B62C9">
                <w:rPr>
                  <w:rStyle w:val="Hyperlink"/>
                  <w:rFonts w:ascii="Verdana" w:eastAsia="Calibri" w:hAnsi="Verdana"/>
                </w:rPr>
                <w:t>Kvicksilver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1B30EB" w:rsidRPr="001B62C9" w:rsidP="00564549" w14:paraId="51B020B7" w14:textId="77777777">
            <w:pPr>
              <w:rPr>
                <w:rFonts w:ascii="Verdana" w:eastAsia="Calibri" w:hAnsi="Verdana"/>
              </w:rPr>
            </w:pPr>
          </w:p>
        </w:tc>
      </w:tr>
      <w:tr w14:paraId="1384A74A" w14:textId="77777777" w:rsidTr="00D64EE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42"/>
        </w:trPr>
        <w:tc>
          <w:tcPr>
            <w:tcW w:w="921" w:type="dxa"/>
          </w:tcPr>
          <w:p w:rsidR="001B30EB" w:rsidRPr="001B62C9" w:rsidP="00564549" w14:paraId="7E7D8428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3043E2D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3762837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Flumazenil</w:t>
            </w:r>
          </w:p>
        </w:tc>
        <w:tc>
          <w:tcPr>
            <w:tcW w:w="2835" w:type="dxa"/>
          </w:tcPr>
          <w:p w:rsidR="001B30EB" w:rsidRPr="001B62C9" w:rsidP="00564549" w14:paraId="595A1D8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Flumazenil</w:t>
            </w:r>
          </w:p>
          <w:p w:rsidR="001B30EB" w:rsidRPr="001B62C9" w:rsidP="00564549" w14:paraId="712BD82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698" w:type="dxa"/>
          </w:tcPr>
          <w:p w:rsidR="001B30EB" w:rsidRPr="001B62C9" w:rsidP="00564549" w14:paraId="3A11142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0,1 mg/ml</w:t>
            </w:r>
          </w:p>
        </w:tc>
        <w:tc>
          <w:tcPr>
            <w:tcW w:w="1413" w:type="dxa"/>
          </w:tcPr>
          <w:p w:rsidR="001B30EB" w:rsidRPr="001B62C9" w:rsidP="00564549" w14:paraId="3C3F2C4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3x5x5 ml</w:t>
            </w:r>
          </w:p>
        </w:tc>
        <w:tc>
          <w:tcPr>
            <w:tcW w:w="3118" w:type="dxa"/>
          </w:tcPr>
          <w:p w:rsidR="001B30EB" w:rsidRPr="001B62C9" w:rsidP="00564549" w14:paraId="5E919EC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bensodiazepiner och bensodiazepinderivat.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3" w:history="1">
              <w:r w:rsidRPr="001B62C9">
                <w:rPr>
                  <w:rStyle w:val="Hyperlink"/>
                  <w:rFonts w:ascii="Verdana" w:eastAsia="Calibri" w:hAnsi="Verdana"/>
                </w:rPr>
                <w:t>Bensodiazepiner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6D796157" w14:textId="77777777" w:rsidTr="00D64EE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50"/>
        </w:trPr>
        <w:tc>
          <w:tcPr>
            <w:tcW w:w="921" w:type="dxa"/>
          </w:tcPr>
          <w:p w:rsidR="001B30EB" w:rsidRPr="001B62C9" w:rsidP="00564549" w14:paraId="63126C71" w14:textId="77777777">
            <w:pPr>
              <w:rPr>
                <w:rFonts w:ascii="Verdana" w:eastAsia="Calibri" w:hAnsi="Verdana"/>
              </w:rPr>
            </w:pPr>
            <w:bookmarkStart w:id="0" w:name="_Hlk2577534"/>
          </w:p>
        </w:tc>
        <w:tc>
          <w:tcPr>
            <w:tcW w:w="709" w:type="dxa"/>
          </w:tcPr>
          <w:p w:rsidR="001B30EB" w:rsidRPr="001B62C9" w:rsidP="00564549" w14:paraId="54D70B7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58E0651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Fomepizol (4-metylpyrazol)</w:t>
            </w:r>
          </w:p>
        </w:tc>
        <w:tc>
          <w:tcPr>
            <w:tcW w:w="2835" w:type="dxa"/>
          </w:tcPr>
          <w:p w:rsidR="001B30EB" w:rsidRPr="001B62C9" w:rsidP="00564549" w14:paraId="33941E4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Fomepizole </w:t>
            </w:r>
          </w:p>
        </w:tc>
        <w:tc>
          <w:tcPr>
            <w:tcW w:w="2698" w:type="dxa"/>
          </w:tcPr>
          <w:p w:rsidR="001B30EB" w:rsidRPr="001B62C9" w:rsidP="00564549" w14:paraId="545A05E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Inf konc 5 mg/ml</w:t>
            </w:r>
          </w:p>
          <w:p w:rsidR="001B30EB" w:rsidRPr="001B62C9" w:rsidP="00564549" w14:paraId="1CA11150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1413" w:type="dxa"/>
          </w:tcPr>
          <w:p w:rsidR="001B30EB" w:rsidRPr="001B62C9" w:rsidP="00564549" w14:paraId="6A21EBD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2x5x20 ml</w:t>
            </w:r>
          </w:p>
        </w:tc>
        <w:tc>
          <w:tcPr>
            <w:tcW w:w="3118" w:type="dxa"/>
          </w:tcPr>
          <w:p w:rsidR="001B30EB" w:rsidRPr="001B62C9" w:rsidP="00564549" w14:paraId="3261D01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etylenglykol och metanol.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4" w:history="1">
              <w:r w:rsidRPr="001B62C9">
                <w:rPr>
                  <w:rStyle w:val="Hyperlink"/>
                  <w:rFonts w:ascii="Verdana" w:eastAsia="Calibri" w:hAnsi="Verdana"/>
                </w:rPr>
                <w:t>Etylenglykol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5" w:history="1">
              <w:r w:rsidRPr="001B62C9">
                <w:rPr>
                  <w:rStyle w:val="Hyperlink"/>
                  <w:rFonts w:ascii="Verdana" w:eastAsia="Calibri" w:hAnsi="Verdana"/>
                </w:rPr>
                <w:t>Metanol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bookmarkEnd w:id="0"/>
      <w:tr w14:paraId="2BB2CB0F" w14:textId="77777777" w:rsidTr="00D64EE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09"/>
        </w:trPr>
        <w:tc>
          <w:tcPr>
            <w:tcW w:w="921" w:type="dxa"/>
          </w:tcPr>
          <w:p w:rsidR="001B30EB" w:rsidRPr="001B62C9" w:rsidP="00564549" w14:paraId="6498360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3E5D61E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1F8230C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Fysostigmin</w:t>
            </w:r>
          </w:p>
        </w:tc>
        <w:tc>
          <w:tcPr>
            <w:tcW w:w="2835" w:type="dxa"/>
          </w:tcPr>
          <w:p w:rsidR="001B30EB" w:rsidRPr="001B62C9" w:rsidP="00564549" w14:paraId="6095921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Anticholium</w:t>
            </w:r>
          </w:p>
          <w:p w:rsidR="001B30EB" w:rsidRPr="001B62C9" w:rsidP="00564549" w14:paraId="6513443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1B30EB" w:rsidRPr="001B62C9" w:rsidP="00564549" w14:paraId="2F2DD2F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0,4 mg/ml</w:t>
            </w:r>
          </w:p>
          <w:p w:rsidR="001B30EB" w:rsidRPr="001B62C9" w:rsidP="00564549" w14:paraId="0C0342C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 = 0,4 mg fysostigminsalicylat)</w:t>
            </w:r>
          </w:p>
        </w:tc>
        <w:tc>
          <w:tcPr>
            <w:tcW w:w="1413" w:type="dxa"/>
          </w:tcPr>
          <w:p w:rsidR="001B30EB" w:rsidRPr="001B62C9" w:rsidP="00564549" w14:paraId="74254EC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2x5x5 ml</w:t>
            </w:r>
          </w:p>
        </w:tc>
        <w:tc>
          <w:tcPr>
            <w:tcW w:w="3118" w:type="dxa"/>
          </w:tcPr>
          <w:p w:rsidR="001B30EB" w:rsidRPr="001B62C9" w:rsidP="00564549" w14:paraId="564B8ED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antikolingerg förgiftning.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6" w:history="1">
              <w:r w:rsidRPr="001B62C9">
                <w:rPr>
                  <w:rStyle w:val="Hyperlink"/>
                  <w:rFonts w:ascii="Verdana" w:eastAsia="Calibri" w:hAnsi="Verdana"/>
                </w:rPr>
                <w:t>Antikolinergt syndrom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7" w:history="1">
              <w:r w:rsidRPr="001B62C9">
                <w:rPr>
                  <w:rStyle w:val="Hyperlink"/>
                  <w:rFonts w:ascii="Verdana" w:eastAsia="Calibri" w:hAnsi="Verdana"/>
                </w:rPr>
                <w:t>De</w:t>
              </w:r>
              <w:r w:rsidRPr="001B62C9">
                <w:rPr>
                  <w:rStyle w:val="Hyperlink"/>
                  <w:rFonts w:ascii="Verdana" w:eastAsia="Calibri" w:hAnsi="Verdana"/>
                </w:rPr>
                <w:t>xklorfeniram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8" w:history="1">
              <w:r w:rsidRPr="001B62C9">
                <w:rPr>
                  <w:rStyle w:val="Hyperlink"/>
                  <w:rFonts w:ascii="Verdana" w:eastAsia="Calibri" w:hAnsi="Verdana"/>
                </w:rPr>
                <w:t>Klemastin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9" w:history="1">
              <w:r w:rsidRPr="001B62C9">
                <w:rPr>
                  <w:rStyle w:val="Hyperlink"/>
                  <w:rFonts w:ascii="Verdana" w:eastAsia="Calibri" w:hAnsi="Verdana"/>
                </w:rPr>
                <w:t>Prometazin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0" w:history="1">
              <w:r w:rsidRPr="001B62C9">
                <w:rPr>
                  <w:rStyle w:val="Hyperlink"/>
                  <w:rFonts w:ascii="Verdana" w:eastAsia="Calibri" w:hAnsi="Verdana"/>
                </w:rPr>
                <w:t>Baklofen</w:t>
              </w:r>
            </w:hyperlink>
          </w:p>
        </w:tc>
      </w:tr>
      <w:tr w14:paraId="50565C54" w14:textId="77777777" w:rsidTr="00D64EE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274"/>
        </w:trPr>
        <w:tc>
          <w:tcPr>
            <w:tcW w:w="921" w:type="dxa"/>
          </w:tcPr>
          <w:p w:rsidR="001B30EB" w:rsidRPr="001B62C9" w:rsidP="00564549" w14:paraId="0524BDD8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D93AE34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558EFD9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Fytomenadion</w:t>
            </w:r>
          </w:p>
          <w:p w:rsidR="001B30EB" w:rsidRPr="001B62C9" w:rsidP="00564549" w14:paraId="69A2AD7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(Vitamin K)</w:t>
            </w:r>
          </w:p>
        </w:tc>
        <w:tc>
          <w:tcPr>
            <w:tcW w:w="2835" w:type="dxa"/>
          </w:tcPr>
          <w:p w:rsidR="001B30EB" w:rsidRPr="001B62C9" w:rsidP="00564549" w14:paraId="20E5AFD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Konakion Novum</w:t>
            </w:r>
          </w:p>
        </w:tc>
        <w:tc>
          <w:tcPr>
            <w:tcW w:w="2698" w:type="dxa"/>
          </w:tcPr>
          <w:p w:rsidR="001B30EB" w:rsidRPr="001B62C9" w:rsidP="00564549" w14:paraId="2698478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10 mg/ml</w:t>
            </w:r>
          </w:p>
        </w:tc>
        <w:tc>
          <w:tcPr>
            <w:tcW w:w="1413" w:type="dxa"/>
          </w:tcPr>
          <w:p w:rsidR="001B30EB" w:rsidRPr="001B62C9" w:rsidP="00564549" w14:paraId="3AFD50F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5x5x1 ml</w:t>
            </w:r>
          </w:p>
        </w:tc>
        <w:tc>
          <w:tcPr>
            <w:tcW w:w="3118" w:type="dxa"/>
          </w:tcPr>
          <w:p w:rsidR="001B30EB" w:rsidRPr="001B62C9" w:rsidP="00564549" w14:paraId="23174F9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kumarinpreparat.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31" w:history="1">
              <w:r w:rsidRPr="001B62C9">
                <w:rPr>
                  <w:rStyle w:val="Hyperlink"/>
                  <w:rFonts w:ascii="Verdana" w:eastAsia="Calibri" w:hAnsi="Verdana"/>
                </w:rPr>
                <w:t>Warfarin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2" w:history="1">
              <w:r w:rsidRPr="001B62C9">
                <w:rPr>
                  <w:rStyle w:val="Hyperlink"/>
                  <w:rFonts w:ascii="Verdana" w:eastAsia="Calibri" w:hAnsi="Verdana"/>
                </w:rPr>
                <w:t>Superwarfariner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27161783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18"/>
        </w:trPr>
        <w:tc>
          <w:tcPr>
            <w:tcW w:w="921" w:type="dxa"/>
          </w:tcPr>
          <w:p w:rsidR="001B30EB" w:rsidRPr="001B62C9" w:rsidP="00564549" w14:paraId="1C20ECF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36308405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1B30EB" w:rsidRPr="001B62C9" w:rsidP="00564549" w14:paraId="7E45930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Glukagon</w:t>
            </w:r>
          </w:p>
        </w:tc>
        <w:tc>
          <w:tcPr>
            <w:tcW w:w="2835" w:type="dxa"/>
          </w:tcPr>
          <w:p w:rsidR="001B30EB" w:rsidRPr="001B62C9" w:rsidP="00564549" w14:paraId="4E272E6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Glucagon</w:t>
            </w:r>
          </w:p>
        </w:tc>
        <w:tc>
          <w:tcPr>
            <w:tcW w:w="2698" w:type="dxa"/>
          </w:tcPr>
          <w:p w:rsidR="00E74F71" w:rsidP="00564549" w14:paraId="502B960F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Pulver och vätska till inj vätska, förfylld </w:t>
            </w:r>
            <w:r>
              <w:rPr>
                <w:rFonts w:ascii="Verdana" w:eastAsia="Calibri" w:hAnsi="Verdana"/>
              </w:rPr>
              <w:t>spruta.</w:t>
            </w:r>
          </w:p>
          <w:p w:rsidR="001B30EB" w:rsidRPr="001B62C9" w:rsidP="00564549" w14:paraId="33288E3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 mg</w:t>
            </w:r>
          </w:p>
        </w:tc>
        <w:tc>
          <w:tcPr>
            <w:tcW w:w="1413" w:type="dxa"/>
          </w:tcPr>
          <w:p w:rsidR="001B30EB" w:rsidRPr="001B62C9" w:rsidP="00564549" w14:paraId="35E4F33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3x1 mg </w:t>
            </w:r>
          </w:p>
        </w:tc>
        <w:tc>
          <w:tcPr>
            <w:tcW w:w="3118" w:type="dxa"/>
          </w:tcPr>
          <w:p w:rsidR="001B30EB" w:rsidRPr="001B62C9" w:rsidP="00564549" w14:paraId="2B52EB3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Blodsockerhöjande.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33" w:history="1">
              <w:r w:rsidRPr="001B62C9">
                <w:rPr>
                  <w:rStyle w:val="Hyperlink"/>
                  <w:rFonts w:ascii="Verdana" w:eastAsia="Calibri" w:hAnsi="Verdana"/>
                </w:rPr>
                <w:t>Batterier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4" w:history="1">
              <w:r w:rsidRPr="001B62C9">
                <w:rPr>
                  <w:rStyle w:val="Hyperlink"/>
                  <w:rFonts w:ascii="Verdana" w:eastAsia="Calibri" w:hAnsi="Verdana"/>
                </w:rPr>
                <w:t>Betablockerare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5" w:history="1">
              <w:r w:rsidRPr="001B62C9">
                <w:rPr>
                  <w:rStyle w:val="Hyperlink"/>
                  <w:rFonts w:ascii="Verdana" w:eastAsia="Calibri" w:hAnsi="Verdana"/>
                </w:rPr>
                <w:t>Bodypacker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6" w:history="1">
              <w:r w:rsidRPr="001B62C9">
                <w:rPr>
                  <w:rStyle w:val="Hyperlink"/>
                  <w:rFonts w:ascii="Verdana" w:eastAsia="Calibri" w:hAnsi="Verdana"/>
                </w:rPr>
                <w:t>Insulin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7" w:history="1">
              <w:r w:rsidRPr="001B62C9">
                <w:rPr>
                  <w:rStyle w:val="Hyperlink"/>
                  <w:rFonts w:ascii="Verdana" w:eastAsia="Calibri" w:hAnsi="Verdana"/>
                </w:rPr>
                <w:t>Kalciumantagonister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8" w:history="1">
              <w:r w:rsidRPr="001B62C9">
                <w:rPr>
                  <w:rStyle w:val="Hyperlink"/>
                  <w:rFonts w:ascii="Verdana" w:eastAsia="Calibri" w:hAnsi="Verdana"/>
                </w:rPr>
                <w:t>Sulfonureider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69090C7E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118"/>
        </w:trPr>
        <w:tc>
          <w:tcPr>
            <w:tcW w:w="921" w:type="dxa"/>
          </w:tcPr>
          <w:p w:rsidR="001B30EB" w:rsidRPr="001B62C9" w:rsidP="00564549" w14:paraId="1590CC77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6F00BCD5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0A591BC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Glukos</w:t>
            </w:r>
          </w:p>
        </w:tc>
        <w:tc>
          <w:tcPr>
            <w:tcW w:w="2835" w:type="dxa"/>
          </w:tcPr>
          <w:p w:rsidR="001B30EB" w:rsidRPr="001B62C9" w:rsidP="00564549" w14:paraId="178BB0C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Glucos Fresenius Kabi</w:t>
            </w:r>
          </w:p>
        </w:tc>
        <w:tc>
          <w:tcPr>
            <w:tcW w:w="2698" w:type="dxa"/>
          </w:tcPr>
          <w:p w:rsidR="001B30EB" w:rsidRPr="001B62C9" w:rsidP="00564549" w14:paraId="6509BC6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Inf 500 mg/ml (50%)</w:t>
            </w:r>
          </w:p>
        </w:tc>
        <w:tc>
          <w:tcPr>
            <w:tcW w:w="1413" w:type="dxa"/>
          </w:tcPr>
          <w:p w:rsidR="001B30EB" w:rsidRPr="001B62C9" w:rsidP="00564549" w14:paraId="418E7E49" w14:textId="77777777">
            <w:pPr>
              <w:rPr>
                <w:rFonts w:ascii="Verdana" w:eastAsia="Calibri" w:hAnsi="Verdana"/>
                <w:bCs/>
              </w:rPr>
            </w:pPr>
            <w:r w:rsidRPr="001B62C9">
              <w:rPr>
                <w:rFonts w:ascii="Verdana" w:eastAsia="Calibri" w:hAnsi="Verdana"/>
                <w:bCs/>
              </w:rPr>
              <w:t>20x500 ml</w:t>
            </w:r>
          </w:p>
          <w:p w:rsidR="001B30EB" w:rsidRPr="001B62C9" w:rsidP="00564549" w14:paraId="128F847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26D8DFA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kalciumantagonister och betablockerare. Se </w:t>
            </w:r>
            <w:hyperlink r:id="rId39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40" w:history="1">
              <w:r w:rsidRPr="001B62C9">
                <w:rPr>
                  <w:rStyle w:val="Hyperlink"/>
                  <w:rFonts w:ascii="Verdana" w:eastAsia="Calibri" w:hAnsi="Verdana"/>
                </w:rPr>
                <w:t>Högdos insulin-euglykemiterapi vid akut förgiftning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7" w:history="1">
              <w:r w:rsidRPr="001B62C9">
                <w:rPr>
                  <w:rStyle w:val="Hyperlink"/>
                  <w:rFonts w:ascii="Verdana" w:eastAsia="Calibri" w:hAnsi="Verdana"/>
                </w:rPr>
                <w:t>Kalciumantagonister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34" w:history="1">
              <w:r w:rsidRPr="001B62C9">
                <w:rPr>
                  <w:rStyle w:val="Hyperlink"/>
                  <w:rFonts w:ascii="Verdana" w:eastAsia="Calibri" w:hAnsi="Verdana"/>
                </w:rPr>
                <w:t>Betablockerare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302446CB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505"/>
        </w:trPr>
        <w:tc>
          <w:tcPr>
            <w:tcW w:w="921" w:type="dxa"/>
          </w:tcPr>
          <w:p w:rsidR="001B30EB" w:rsidRPr="001B62C9" w:rsidP="00564549" w14:paraId="1B311D29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46386A2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7D4C9C0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Glukos-etanol</w:t>
            </w:r>
          </w:p>
        </w:tc>
        <w:tc>
          <w:tcPr>
            <w:tcW w:w="2835" w:type="dxa"/>
          </w:tcPr>
          <w:p w:rsidR="001B30EB" w:rsidRPr="001B62C9" w:rsidP="00564549" w14:paraId="7F0B88A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Glukos-etanol APL</w:t>
            </w:r>
          </w:p>
        </w:tc>
        <w:tc>
          <w:tcPr>
            <w:tcW w:w="2698" w:type="dxa"/>
          </w:tcPr>
          <w:p w:rsidR="001B30EB" w:rsidRPr="001B62C9" w:rsidP="00564549" w14:paraId="7887025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Inf 50 mg/ml+100 mg/ml</w:t>
            </w:r>
          </w:p>
          <w:p w:rsidR="001B30EB" w:rsidRPr="001B62C9" w:rsidP="00564549" w14:paraId="6E71343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 ml = 50 mg glukos och 100 mg etanol.</w:t>
            </w:r>
          </w:p>
        </w:tc>
        <w:tc>
          <w:tcPr>
            <w:tcW w:w="1413" w:type="dxa"/>
          </w:tcPr>
          <w:p w:rsidR="001B30EB" w:rsidRPr="001B62C9" w:rsidP="00564549" w14:paraId="07EE25B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6x1x500 ml</w:t>
            </w:r>
          </w:p>
        </w:tc>
        <w:tc>
          <w:tcPr>
            <w:tcW w:w="3118" w:type="dxa"/>
          </w:tcPr>
          <w:p w:rsidR="001B30EB" w:rsidP="00564549" w14:paraId="562A76D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etylenglykol och metanol.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4" w:history="1">
              <w:r w:rsidRPr="001B62C9">
                <w:rPr>
                  <w:rStyle w:val="Hyperlink"/>
                  <w:rFonts w:ascii="Verdana" w:eastAsia="Calibri" w:hAnsi="Verdana"/>
                </w:rPr>
                <w:t>Etylenglykol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5" w:history="1">
              <w:r w:rsidRPr="001B62C9">
                <w:rPr>
                  <w:rStyle w:val="Hyperlink"/>
                  <w:rFonts w:ascii="Verdana" w:eastAsia="Calibri" w:hAnsi="Verdana"/>
                </w:rPr>
                <w:t>Metanol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C0750C" w:rsidRPr="001B62C9" w:rsidP="00564549" w14:paraId="361DCBE8" w14:textId="77777777">
            <w:pPr>
              <w:rPr>
                <w:rFonts w:ascii="Verdana" w:eastAsia="Calibri" w:hAnsi="Verdana"/>
              </w:rPr>
            </w:pPr>
          </w:p>
        </w:tc>
      </w:tr>
      <w:tr w14:paraId="48DA7D5C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5478AA" w:rsidRPr="001B62C9" w:rsidP="00564549" w14:paraId="7ABCA678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5478AA" w:rsidRPr="001B62C9" w:rsidP="00564549" w14:paraId="324B49C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5478AA" w:rsidRPr="001B62C9" w:rsidP="00564549" w14:paraId="0D5AE8DC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Glycerylnitrat</w:t>
            </w:r>
          </w:p>
        </w:tc>
        <w:tc>
          <w:tcPr>
            <w:tcW w:w="2835" w:type="dxa"/>
          </w:tcPr>
          <w:p w:rsidR="005478AA" w:rsidRPr="001B62C9" w:rsidP="00564549" w14:paraId="73A3F9EA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Nitro</w:t>
            </w:r>
            <w:r w:rsidR="008A71B6">
              <w:rPr>
                <w:rFonts w:ascii="Verdana" w:eastAsia="Calibri" w:hAnsi="Verdana"/>
              </w:rPr>
              <w:t>lingual</w:t>
            </w:r>
          </w:p>
        </w:tc>
        <w:tc>
          <w:tcPr>
            <w:tcW w:w="2698" w:type="dxa"/>
          </w:tcPr>
          <w:p w:rsidR="005478AA" w:rsidRPr="001B62C9" w:rsidP="00564549" w14:paraId="74B77679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Sublingualspray 0,4 mg/dos</w:t>
            </w:r>
          </w:p>
        </w:tc>
        <w:tc>
          <w:tcPr>
            <w:tcW w:w="1413" w:type="dxa"/>
          </w:tcPr>
          <w:p w:rsidR="005478AA" w:rsidP="00564549" w14:paraId="3D48F286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1x200 doser</w:t>
            </w:r>
          </w:p>
          <w:p w:rsidR="005478AA" w:rsidRPr="005478AA" w:rsidP="00564549" w14:paraId="328CCE2E" w14:textId="77777777">
            <w:pPr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  <w:b/>
                <w:bCs/>
              </w:rPr>
              <w:t>(</w:t>
            </w:r>
            <w:r w:rsidRPr="005478AA">
              <w:rPr>
                <w:rFonts w:ascii="Verdana" w:eastAsia="Calibri" w:hAnsi="Verdana"/>
                <w:b/>
                <w:bCs/>
              </w:rPr>
              <w:t>I bas-sortiment på akm</w:t>
            </w:r>
            <w:r>
              <w:rPr>
                <w:rFonts w:ascii="Verdana" w:eastAsia="Calibri" w:hAnsi="Verdana"/>
                <w:b/>
                <w:bCs/>
              </w:rPr>
              <w:t>)</w:t>
            </w:r>
          </w:p>
        </w:tc>
        <w:tc>
          <w:tcPr>
            <w:tcW w:w="3118" w:type="dxa"/>
          </w:tcPr>
          <w:p w:rsidR="005478AA" w:rsidP="00564549" w14:paraId="5ECE89D5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Kärlvidgande och blodtryckssänkande.</w:t>
            </w:r>
            <w:r w:rsidR="00495F4C">
              <w:rPr>
                <w:rFonts w:ascii="Verdana" w:eastAsia="Calibri" w:hAnsi="Verdana"/>
              </w:rPr>
              <w:t xml:space="preserve"> Se</w:t>
            </w:r>
          </w:p>
          <w:p w:rsidR="00495F4C" w:rsidP="00495F4C" w14:paraId="348AA964" w14:textId="77777777">
            <w:pPr>
              <w:rPr>
                <w:rFonts w:ascii="Verdana" w:eastAsia="Calibri" w:hAnsi="Verdana"/>
              </w:rPr>
            </w:pP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41" w:history="1">
              <w:r w:rsidRPr="001B62C9">
                <w:rPr>
                  <w:rStyle w:val="Hyperlink"/>
                  <w:rFonts w:ascii="Verdana" w:eastAsia="Calibri" w:hAnsi="Verdana"/>
                </w:rPr>
                <w:t>Adrenalin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2" w:history="1">
              <w:r w:rsidRPr="001B62C9">
                <w:rPr>
                  <w:rStyle w:val="Hyperlink"/>
                  <w:rFonts w:ascii="Verdana" w:eastAsia="Calibri" w:hAnsi="Verdana"/>
                </w:rPr>
                <w:t>Ergotamin</w:t>
              </w:r>
            </w:hyperlink>
            <w:r w:rsidRPr="001B62C9">
              <w:rPr>
                <w:rFonts w:ascii="Verdana" w:eastAsia="Calibri" w:hAnsi="Verdana"/>
              </w:rPr>
              <w:t>,</w:t>
            </w:r>
            <w:r>
              <w:rPr>
                <w:rFonts w:ascii="Verdana" w:eastAsia="Calibri" w:hAnsi="Verdana"/>
              </w:rPr>
              <w:t xml:space="preserve"> </w:t>
            </w:r>
            <w:hyperlink r:id="rId43" w:history="1">
              <w:r w:rsidRPr="001B62C9">
                <w:rPr>
                  <w:rStyle w:val="Hyperlink"/>
                  <w:rFonts w:ascii="Verdana" w:eastAsia="Calibri" w:hAnsi="Verdana"/>
                </w:rPr>
                <w:t>Fenylpropanolamin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4" w:history="1">
              <w:r w:rsidRPr="001B62C9">
                <w:rPr>
                  <w:rStyle w:val="Hyperlink"/>
                  <w:rFonts w:ascii="Verdana" w:eastAsia="Calibri" w:hAnsi="Verdana"/>
                </w:rPr>
                <w:t>Klonidin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5" w:history="1">
              <w:r w:rsidRPr="001B62C9">
                <w:rPr>
                  <w:rStyle w:val="Hyperlink"/>
                  <w:rFonts w:ascii="Verdana" w:eastAsia="Calibri" w:hAnsi="Verdana"/>
                </w:rPr>
                <w:t>Metylfenidat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6" w:history="1">
              <w:r w:rsidRPr="001B62C9">
                <w:rPr>
                  <w:rStyle w:val="Hyperlink"/>
                  <w:rFonts w:ascii="Verdana" w:eastAsia="Calibri" w:hAnsi="Verdana"/>
                </w:rPr>
                <w:t>MAO-hämmare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7" w:history="1">
              <w:r w:rsidRPr="001B62C9">
                <w:rPr>
                  <w:rStyle w:val="Hyperlink"/>
                  <w:rFonts w:ascii="Verdana" w:eastAsia="Calibri" w:hAnsi="Verdana"/>
                </w:rPr>
                <w:t>Modafinil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8" w:history="1">
              <w:r w:rsidRPr="001B62C9">
                <w:rPr>
                  <w:rStyle w:val="Hyperlink"/>
                  <w:rFonts w:ascii="Verdana" w:eastAsia="Calibri" w:hAnsi="Verdana"/>
                </w:rPr>
                <w:t>Sumatriptan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9" w:history="1">
              <w:r w:rsidRPr="001B62C9">
                <w:rPr>
                  <w:rStyle w:val="Hyperlink"/>
                  <w:rFonts w:ascii="Verdana" w:eastAsia="Calibri" w:hAnsi="Verdana"/>
                </w:rPr>
                <w:t>Triptaner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495F4C" w:rsidRPr="001B62C9" w:rsidP="00564549" w14:paraId="46912237" w14:textId="77777777">
            <w:pPr>
              <w:rPr>
                <w:rFonts w:ascii="Verdana" w:eastAsia="Calibri" w:hAnsi="Verdana"/>
              </w:rPr>
            </w:pPr>
          </w:p>
        </w:tc>
      </w:tr>
      <w:tr w14:paraId="297AA704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1B30EB" w:rsidRPr="001B62C9" w:rsidP="00564549" w14:paraId="0108030D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1B30EB" w:rsidRPr="001B62C9" w:rsidP="00564549" w14:paraId="2B69A7E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0F5BC3E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Glycerylnitrat</w:t>
            </w:r>
          </w:p>
        </w:tc>
        <w:tc>
          <w:tcPr>
            <w:tcW w:w="2835" w:type="dxa"/>
          </w:tcPr>
          <w:p w:rsidR="001B30EB" w:rsidRPr="001B62C9" w:rsidP="00564549" w14:paraId="4E78537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Nitroglycerin</w:t>
            </w:r>
          </w:p>
        </w:tc>
        <w:tc>
          <w:tcPr>
            <w:tcW w:w="2698" w:type="dxa"/>
          </w:tcPr>
          <w:p w:rsidR="001B30EB" w:rsidRPr="001B62C9" w:rsidP="00564549" w14:paraId="7927082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Inf konc 5 </w:t>
            </w:r>
            <w:r w:rsidRPr="001B62C9">
              <w:rPr>
                <w:rFonts w:ascii="Verdana" w:eastAsia="Calibri" w:hAnsi="Verdana"/>
              </w:rPr>
              <w:t>mg/ml</w:t>
            </w:r>
          </w:p>
          <w:p w:rsidR="001B30EB" w:rsidRPr="001B62C9" w:rsidP="00564549" w14:paraId="6970DBB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(Endast som tillsats till infusionsvätska)</w:t>
            </w:r>
          </w:p>
        </w:tc>
        <w:tc>
          <w:tcPr>
            <w:tcW w:w="1413" w:type="dxa"/>
          </w:tcPr>
          <w:p w:rsidR="001B30EB" w:rsidRPr="001B62C9" w:rsidP="00564549" w14:paraId="29A9FEF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10x1x5 ml</w:t>
            </w:r>
          </w:p>
        </w:tc>
        <w:tc>
          <w:tcPr>
            <w:tcW w:w="3118" w:type="dxa"/>
          </w:tcPr>
          <w:p w:rsidR="001B30EB" w:rsidP="00564549" w14:paraId="79A7B48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Kärlvidgande och blodtrycks-sänkande.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41" w:history="1">
              <w:r w:rsidRPr="001B62C9">
                <w:rPr>
                  <w:rStyle w:val="Hyperlink"/>
                  <w:rFonts w:ascii="Verdana" w:eastAsia="Calibri" w:hAnsi="Verdana"/>
                </w:rPr>
                <w:t>Adrenalin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2" w:history="1">
              <w:r w:rsidRPr="001B62C9">
                <w:rPr>
                  <w:rStyle w:val="Hyperlink"/>
                  <w:rFonts w:ascii="Verdana" w:eastAsia="Calibri" w:hAnsi="Verdana"/>
                </w:rPr>
                <w:t>Ergotamin</w:t>
              </w:r>
            </w:hyperlink>
            <w:r w:rsidRPr="001B62C9">
              <w:rPr>
                <w:rFonts w:ascii="Verdana" w:eastAsia="Calibri" w:hAnsi="Verdana"/>
              </w:rPr>
              <w:t>,</w:t>
            </w:r>
            <w:r w:rsidR="00A60E19">
              <w:rPr>
                <w:rFonts w:ascii="Verdana" w:eastAsia="Calibri" w:hAnsi="Verdana"/>
              </w:rPr>
              <w:t xml:space="preserve"> </w:t>
            </w:r>
            <w:hyperlink r:id="rId43" w:history="1">
              <w:r w:rsidRPr="001B62C9">
                <w:rPr>
                  <w:rStyle w:val="Hyperlink"/>
                  <w:rFonts w:ascii="Verdana" w:eastAsia="Calibri" w:hAnsi="Verdana"/>
                </w:rPr>
                <w:t>Fenylpropanol</w:t>
              </w:r>
              <w:r w:rsidRPr="001B62C9">
                <w:rPr>
                  <w:rStyle w:val="Hyperlink"/>
                  <w:rFonts w:ascii="Verdana" w:eastAsia="Calibri" w:hAnsi="Verdana"/>
                </w:rPr>
                <w:t>amin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4" w:history="1">
              <w:r w:rsidRPr="001B62C9">
                <w:rPr>
                  <w:rStyle w:val="Hyperlink"/>
                  <w:rFonts w:ascii="Verdana" w:eastAsia="Calibri" w:hAnsi="Verdana"/>
                </w:rPr>
                <w:t>Klonidin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5" w:history="1">
              <w:r w:rsidRPr="001B62C9">
                <w:rPr>
                  <w:rStyle w:val="Hyperlink"/>
                  <w:rFonts w:ascii="Verdana" w:eastAsia="Calibri" w:hAnsi="Verdana"/>
                </w:rPr>
                <w:t>Metylfenidat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6" w:history="1">
              <w:r w:rsidRPr="001B62C9">
                <w:rPr>
                  <w:rStyle w:val="Hyperlink"/>
                  <w:rFonts w:ascii="Verdana" w:eastAsia="Calibri" w:hAnsi="Verdana"/>
                </w:rPr>
                <w:t>MAO-hämmare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7" w:history="1">
              <w:r w:rsidRPr="001B62C9">
                <w:rPr>
                  <w:rStyle w:val="Hyperlink"/>
                  <w:rFonts w:ascii="Verdana" w:eastAsia="Calibri" w:hAnsi="Verdana"/>
                </w:rPr>
                <w:t>Modafinil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8" w:history="1">
              <w:r w:rsidRPr="001B62C9">
                <w:rPr>
                  <w:rStyle w:val="Hyperlink"/>
                  <w:rFonts w:ascii="Verdana" w:eastAsia="Calibri" w:hAnsi="Verdana"/>
                </w:rPr>
                <w:t>Sumatriptan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9" w:history="1">
              <w:r w:rsidRPr="001B62C9">
                <w:rPr>
                  <w:rStyle w:val="Hyperlink"/>
                  <w:rFonts w:ascii="Verdana" w:eastAsia="Calibri" w:hAnsi="Verdana"/>
                </w:rPr>
                <w:t>Triptaner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AF0C6E" w:rsidRPr="001B62C9" w:rsidP="00564549" w14:paraId="31C68F77" w14:textId="77777777">
            <w:pPr>
              <w:rPr>
                <w:rFonts w:ascii="Verdana" w:eastAsia="Calibri" w:hAnsi="Verdana"/>
              </w:rPr>
            </w:pPr>
          </w:p>
        </w:tc>
      </w:tr>
      <w:tr w14:paraId="2B271B08" w14:textId="77777777" w:rsidTr="00DC300E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99"/>
        </w:trPr>
        <w:tc>
          <w:tcPr>
            <w:tcW w:w="921" w:type="dxa"/>
          </w:tcPr>
          <w:p w:rsidR="001B30EB" w:rsidRPr="001B62C9" w:rsidP="00564549" w14:paraId="616615AC" w14:textId="77777777">
            <w:pPr>
              <w:rPr>
                <w:rFonts w:ascii="Verdana" w:eastAsia="Calibri" w:hAnsi="Verdana"/>
              </w:rPr>
            </w:pPr>
            <w:bookmarkStart w:id="1" w:name="_Hlk35516171"/>
          </w:p>
        </w:tc>
        <w:tc>
          <w:tcPr>
            <w:tcW w:w="709" w:type="dxa"/>
          </w:tcPr>
          <w:p w:rsidR="001B30EB" w:rsidRPr="001B62C9" w:rsidP="00564549" w14:paraId="245A63C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1B30EB" w:rsidRPr="001B62C9" w:rsidP="00564549" w14:paraId="3AB3235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Hydroxokobalamin</w:t>
            </w:r>
          </w:p>
        </w:tc>
        <w:tc>
          <w:tcPr>
            <w:tcW w:w="2835" w:type="dxa"/>
          </w:tcPr>
          <w:p w:rsidR="001B30EB" w:rsidRPr="001B62C9" w:rsidP="00564549" w14:paraId="055F63C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Cyanokit</w:t>
            </w:r>
          </w:p>
          <w:p w:rsidR="001B30EB" w:rsidRPr="001B62C9" w:rsidP="00564549" w14:paraId="3782777F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698" w:type="dxa"/>
          </w:tcPr>
          <w:p w:rsidR="001B30EB" w:rsidRPr="001B62C9" w:rsidP="00564549" w14:paraId="232F0633" w14:textId="77777777">
            <w:pPr>
              <w:rPr>
                <w:rFonts w:ascii="Verdana" w:eastAsia="Calibri" w:hAnsi="Verdana"/>
              </w:rPr>
            </w:pPr>
            <w:bookmarkStart w:id="2" w:name="_Hlk35516152"/>
            <w:r w:rsidRPr="001B62C9">
              <w:rPr>
                <w:rFonts w:ascii="Verdana" w:eastAsia="Calibri" w:hAnsi="Verdana"/>
              </w:rPr>
              <w:t>Inf subst 5 g</w:t>
            </w:r>
          </w:p>
          <w:p w:rsidR="001B30EB" w:rsidRPr="001B62C9" w:rsidP="00564549" w14:paraId="5E0D9BC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(5 g löses i </w:t>
            </w:r>
            <w:r w:rsidR="005535E4">
              <w:rPr>
                <w:rFonts w:ascii="Verdana" w:eastAsia="Calibri" w:hAnsi="Verdana"/>
              </w:rPr>
              <w:t>bifogad 1</w:t>
            </w:r>
            <w:r w:rsidRPr="001B62C9">
              <w:rPr>
                <w:rFonts w:ascii="Verdana" w:eastAsia="Calibri" w:hAnsi="Verdana"/>
              </w:rPr>
              <w:t>00 ml NaCl</w:t>
            </w:r>
            <w:bookmarkEnd w:id="2"/>
            <w:r w:rsidR="005535E4">
              <w:rPr>
                <w:rFonts w:ascii="Verdana" w:eastAsia="Calibri" w:hAnsi="Verdana"/>
              </w:rPr>
              <w:t>)</w:t>
            </w:r>
          </w:p>
        </w:tc>
        <w:tc>
          <w:tcPr>
            <w:tcW w:w="1413" w:type="dxa"/>
          </w:tcPr>
          <w:p w:rsidR="001B30EB" w:rsidRPr="006343EC" w:rsidP="00564549" w14:paraId="4B1F2067" w14:textId="77777777">
            <w:pPr>
              <w:rPr>
                <w:rFonts w:ascii="Verdana" w:eastAsia="Calibri" w:hAnsi="Verdana"/>
                <w:b/>
                <w:bCs/>
              </w:rPr>
            </w:pPr>
            <w:r w:rsidRPr="001B62C9">
              <w:rPr>
                <w:rFonts w:ascii="Verdana" w:eastAsia="Calibri" w:hAnsi="Verdana"/>
              </w:rPr>
              <w:t>2x1x5 g</w:t>
            </w:r>
            <w:r w:rsidR="00B10C65">
              <w:rPr>
                <w:rFonts w:ascii="Verdana" w:eastAsia="Calibri" w:hAnsi="Verdana"/>
              </w:rPr>
              <w:t xml:space="preserve"> </w:t>
            </w:r>
            <w:r w:rsidRPr="006343EC" w:rsidR="00B10C65">
              <w:rPr>
                <w:rFonts w:ascii="Verdana" w:eastAsia="Calibri" w:hAnsi="Verdana"/>
                <w:b/>
                <w:bCs/>
              </w:rPr>
              <w:t>AKM</w:t>
            </w:r>
          </w:p>
          <w:p w:rsidR="006343EC" w:rsidP="00564549" w14:paraId="042ADED9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1x5 g </w:t>
            </w:r>
            <w:r w:rsidRPr="006343EC">
              <w:rPr>
                <w:rFonts w:ascii="Verdana" w:eastAsia="Calibri" w:hAnsi="Verdana"/>
                <w:b/>
                <w:bCs/>
              </w:rPr>
              <w:t>ambulans-helikopter</w:t>
            </w:r>
          </w:p>
          <w:p w:rsidR="006343EC" w:rsidP="00564549" w14:paraId="7BB3CC9F" w14:textId="77777777">
            <w:pPr>
              <w:rPr>
                <w:rFonts w:ascii="Verdana" w:eastAsia="Calibri" w:hAnsi="Verdana"/>
                <w:b/>
                <w:bCs/>
              </w:rPr>
            </w:pPr>
            <w:r>
              <w:rPr>
                <w:rFonts w:ascii="Verdana" w:eastAsia="Calibri" w:hAnsi="Verdana"/>
              </w:rPr>
              <w:t xml:space="preserve">1x5 g </w:t>
            </w:r>
            <w:r w:rsidRPr="006343EC">
              <w:rPr>
                <w:rFonts w:ascii="Verdana" w:eastAsia="Calibri" w:hAnsi="Verdana"/>
                <w:b/>
                <w:bCs/>
              </w:rPr>
              <w:t>HKP-ambulans-</w:t>
            </w:r>
          </w:p>
          <w:p w:rsidR="006343EC" w:rsidRPr="001B62C9" w:rsidP="00564549" w14:paraId="3BBDECE4" w14:textId="77777777">
            <w:pPr>
              <w:rPr>
                <w:rFonts w:ascii="Verdana" w:eastAsia="Calibri" w:hAnsi="Verdana"/>
              </w:rPr>
            </w:pPr>
            <w:r w:rsidRPr="006343EC">
              <w:rPr>
                <w:rFonts w:ascii="Verdana" w:eastAsia="Calibri" w:hAnsi="Verdana"/>
                <w:b/>
                <w:bCs/>
              </w:rPr>
              <w:t>bil</w:t>
            </w:r>
          </w:p>
        </w:tc>
        <w:tc>
          <w:tcPr>
            <w:tcW w:w="3118" w:type="dxa"/>
          </w:tcPr>
          <w:p w:rsidR="001B30EB" w:rsidRPr="001B62C9" w:rsidP="00564549" w14:paraId="0035CDD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cyanidförgiftning.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0" w:history="1">
              <w:r w:rsidRPr="001B62C9">
                <w:rPr>
                  <w:rStyle w:val="Hyperlink"/>
                  <w:rFonts w:ascii="Verdana" w:eastAsia="Calibri" w:hAnsi="Verdana"/>
                </w:rPr>
                <w:t>Brandrök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51" w:history="1">
              <w:r w:rsidRPr="001B62C9">
                <w:rPr>
                  <w:rStyle w:val="Hyperlink"/>
                  <w:rFonts w:ascii="Verdana" w:eastAsia="Calibri" w:hAnsi="Verdana"/>
                </w:rPr>
                <w:t>Cyanid</w:t>
              </w:r>
            </w:hyperlink>
            <w:r w:rsidRPr="001B62C9">
              <w:rPr>
                <w:rFonts w:ascii="Verdana" w:eastAsia="Calibri" w:hAnsi="Verdana"/>
              </w:rPr>
              <w:t xml:space="preserve">. </w:t>
            </w:r>
          </w:p>
        </w:tc>
      </w:tr>
      <w:bookmarkEnd w:id="1"/>
      <w:tr w14:paraId="1AC4AAF0" w14:textId="77777777" w:rsidTr="00DC300E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99"/>
        </w:trPr>
        <w:tc>
          <w:tcPr>
            <w:tcW w:w="921" w:type="dxa"/>
          </w:tcPr>
          <w:p w:rsidR="00E34EB8" w:rsidRPr="001B62C9" w:rsidP="00E34EB8" w14:paraId="11C9BE2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03911A3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70A86CD9" w14:textId="276EA41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Hydroxokobalamin</w:t>
            </w:r>
          </w:p>
        </w:tc>
        <w:tc>
          <w:tcPr>
            <w:tcW w:w="2835" w:type="dxa"/>
          </w:tcPr>
          <w:p w:rsidR="00E34EB8" w:rsidRPr="001B62C9" w:rsidP="00E34EB8" w14:paraId="0864C71B" w14:textId="69EA8865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Hydroxokobalamin</w:t>
            </w:r>
          </w:p>
        </w:tc>
        <w:tc>
          <w:tcPr>
            <w:tcW w:w="2698" w:type="dxa"/>
          </w:tcPr>
          <w:p w:rsidR="00E34EB8" w:rsidRPr="001B62C9" w:rsidP="00E34EB8" w14:paraId="1D371D78" w14:textId="1520C708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Inj</w:t>
            </w:r>
            <w:r>
              <w:rPr>
                <w:rFonts w:ascii="Verdana" w:eastAsia="Calibri" w:hAnsi="Verdana"/>
              </w:rPr>
              <w:t>. Vätska, lösning 1 mg/ml</w:t>
            </w:r>
          </w:p>
        </w:tc>
        <w:tc>
          <w:tcPr>
            <w:tcW w:w="1413" w:type="dxa"/>
          </w:tcPr>
          <w:p w:rsidR="00E34EB8" w:rsidRPr="001B62C9" w:rsidP="00E34EB8" w14:paraId="66724315" w14:textId="1111A85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1x5x1 ml</w:t>
            </w:r>
          </w:p>
        </w:tc>
        <w:tc>
          <w:tcPr>
            <w:tcW w:w="3118" w:type="dxa"/>
          </w:tcPr>
          <w:p w:rsidR="00E34EB8" w:rsidP="00E34EB8" w14:paraId="6DE6DC88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Lustgasutlöst funktionell B12-brist.</w:t>
            </w:r>
          </w:p>
          <w:p w:rsidR="00E34EB8" w:rsidRPr="001B62C9" w:rsidP="00E34EB8" w14:paraId="48846933" w14:textId="7BFBBA21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2" w:history="1">
              <w:r w:rsidRPr="00E34EB8">
                <w:rPr>
                  <w:rStyle w:val="Hyperlink"/>
                  <w:rFonts w:ascii="Verdana" w:hAnsi="Verdana"/>
                </w:rPr>
                <w:t>Lu</w:t>
              </w:r>
              <w:r w:rsidRPr="00E34EB8">
                <w:rPr>
                  <w:rStyle w:val="Hyperlink"/>
                  <w:rFonts w:ascii="Verdana" w:hAnsi="Verdana"/>
                </w:rPr>
                <w:t>s</w:t>
              </w:r>
              <w:r w:rsidRPr="00E34EB8">
                <w:rPr>
                  <w:rStyle w:val="Hyperlink"/>
                  <w:rFonts w:ascii="Verdana" w:hAnsi="Verdana"/>
                </w:rPr>
                <w:t>tgas</w:t>
              </w:r>
            </w:hyperlink>
          </w:p>
        </w:tc>
      </w:tr>
      <w:tr w14:paraId="22E2F127" w14:textId="77777777" w:rsidTr="00DC300E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42"/>
        </w:trPr>
        <w:tc>
          <w:tcPr>
            <w:tcW w:w="921" w:type="dxa"/>
          </w:tcPr>
          <w:p w:rsidR="00E34EB8" w:rsidRPr="001B62C9" w:rsidP="00E34EB8" w14:paraId="1644DEE6" w14:textId="77777777">
            <w:pPr>
              <w:rPr>
                <w:rFonts w:ascii="Verdana" w:eastAsia="Calibri" w:hAnsi="Verdana"/>
                <w:szCs w:val="20"/>
              </w:rPr>
            </w:pPr>
          </w:p>
        </w:tc>
        <w:tc>
          <w:tcPr>
            <w:tcW w:w="709" w:type="dxa"/>
          </w:tcPr>
          <w:p w:rsidR="00E34EB8" w:rsidRPr="001B62C9" w:rsidP="00E34EB8" w14:paraId="6B27C903" w14:textId="77777777">
            <w:pPr>
              <w:rPr>
                <w:rFonts w:ascii="Verdana" w:eastAsia="Calibri" w:hAnsi="Verdana"/>
                <w:b/>
                <w:szCs w:val="20"/>
              </w:rPr>
            </w:pPr>
            <w:r w:rsidRPr="001B62C9"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E34EB8" w:rsidRPr="001B62C9" w:rsidP="00E34EB8" w14:paraId="70575F6A" w14:textId="77777777">
            <w:pPr>
              <w:rPr>
                <w:rFonts w:ascii="Verdana" w:eastAsia="Calibri" w:hAnsi="Verdana"/>
                <w:szCs w:val="20"/>
              </w:rPr>
            </w:pPr>
            <w:r w:rsidRPr="001B62C9">
              <w:rPr>
                <w:rFonts w:ascii="Verdana" w:hAnsi="Verdana"/>
                <w:color w:val="222222"/>
                <w:szCs w:val="20"/>
              </w:rPr>
              <w:t>Idarucizumab</w:t>
            </w:r>
          </w:p>
        </w:tc>
        <w:tc>
          <w:tcPr>
            <w:tcW w:w="2835" w:type="dxa"/>
          </w:tcPr>
          <w:p w:rsidR="00E34EB8" w:rsidRPr="001B62C9" w:rsidP="00E34EB8" w14:paraId="62F451ED" w14:textId="77777777">
            <w:pPr>
              <w:rPr>
                <w:rFonts w:ascii="Verdana" w:eastAsia="Calibri" w:hAnsi="Verdana"/>
                <w:szCs w:val="20"/>
              </w:rPr>
            </w:pPr>
            <w:r w:rsidRPr="001B62C9">
              <w:rPr>
                <w:rFonts w:ascii="Verdana" w:eastAsia="Calibri" w:hAnsi="Verdana"/>
                <w:szCs w:val="20"/>
              </w:rPr>
              <w:t>Praxbind</w:t>
            </w:r>
          </w:p>
        </w:tc>
        <w:tc>
          <w:tcPr>
            <w:tcW w:w="2698" w:type="dxa"/>
          </w:tcPr>
          <w:p w:rsidR="00E34EB8" w:rsidRPr="001B62C9" w:rsidP="00E34EB8" w14:paraId="51F7EB01" w14:textId="77777777">
            <w:pPr>
              <w:rPr>
                <w:rFonts w:ascii="Verdana" w:eastAsia="Calibri" w:hAnsi="Verdana"/>
                <w:szCs w:val="20"/>
              </w:rPr>
            </w:pPr>
            <w:r w:rsidRPr="001B62C9">
              <w:rPr>
                <w:rFonts w:ascii="Verdana" w:eastAsia="Calibri" w:hAnsi="Verdana"/>
                <w:szCs w:val="20"/>
              </w:rPr>
              <w:t>Inj/inf 50 mg/ml</w:t>
            </w:r>
          </w:p>
        </w:tc>
        <w:tc>
          <w:tcPr>
            <w:tcW w:w="1413" w:type="dxa"/>
          </w:tcPr>
          <w:p w:rsidR="00E34EB8" w:rsidRPr="001B62C9" w:rsidP="00E34EB8" w14:paraId="2EFF738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1x2x50 ml</w:t>
            </w:r>
          </w:p>
          <w:p w:rsidR="00E34EB8" w:rsidRPr="001B62C9" w:rsidP="00E34EB8" w14:paraId="18FF1C85" w14:textId="77777777">
            <w:pPr>
              <w:rPr>
                <w:rFonts w:ascii="Verdana" w:eastAsia="Calibri" w:hAnsi="Verdana"/>
                <w:szCs w:val="20"/>
              </w:rPr>
            </w:pPr>
            <w:r w:rsidRPr="001B62C9">
              <w:rPr>
                <w:rFonts w:ascii="Verdana" w:eastAsia="Calibri" w:hAnsi="Verdana"/>
                <w:b/>
              </w:rPr>
              <w:t>(förvaras på IVA)</w:t>
            </w:r>
          </w:p>
        </w:tc>
        <w:tc>
          <w:tcPr>
            <w:tcW w:w="3118" w:type="dxa"/>
          </w:tcPr>
          <w:p w:rsidR="00E34EB8" w:rsidRPr="001B62C9" w:rsidP="00E34EB8" w14:paraId="0DF5C91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  <w:szCs w:val="20"/>
              </w:rPr>
              <w:t xml:space="preserve">Vid överdosering/förgiftning med Pradaxa (dabigatran) </w:t>
            </w: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</w:t>
              </w:r>
              <w:r w:rsidRPr="001B62C9">
                <w:rPr>
                  <w:rStyle w:val="Hyperlink"/>
                  <w:rFonts w:ascii="Verdana" w:eastAsia="Calibri" w:hAnsi="Verdana"/>
                </w:rPr>
                <w:t>.</w:t>
              </w:r>
              <w:r w:rsidRPr="001B62C9">
                <w:rPr>
                  <w:rStyle w:val="Hyperlink"/>
                  <w:rFonts w:ascii="Verdana" w:eastAsia="Calibri" w:hAnsi="Verdana"/>
                </w:rPr>
                <w:t>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3" w:history="1">
              <w:r w:rsidRPr="001B62C9">
                <w:rPr>
                  <w:rStyle w:val="Hyperlink"/>
                  <w:rFonts w:ascii="Verdana" w:eastAsia="Calibri" w:hAnsi="Verdana"/>
                </w:rPr>
                <w:t>Dabiga</w:t>
              </w:r>
              <w:r w:rsidRPr="001B62C9">
                <w:rPr>
                  <w:rStyle w:val="Hyperlink"/>
                  <w:rFonts w:ascii="Verdana" w:eastAsia="Calibri" w:hAnsi="Verdana"/>
                </w:rPr>
                <w:t>t</w:t>
              </w:r>
              <w:r w:rsidRPr="001B62C9">
                <w:rPr>
                  <w:rStyle w:val="Hyperlink"/>
                  <w:rFonts w:ascii="Verdana" w:eastAsia="Calibri" w:hAnsi="Verdana"/>
                </w:rPr>
                <w:t>ran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292F9E91" w14:textId="77777777">
            <w:pPr>
              <w:rPr>
                <w:rFonts w:ascii="Verdana" w:eastAsia="Calibri" w:hAnsi="Verdana"/>
                <w:szCs w:val="20"/>
              </w:rPr>
            </w:pPr>
          </w:p>
        </w:tc>
      </w:tr>
      <w:tr w14:paraId="4C70729C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774A1BC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7118FE2E" w14:textId="77777777">
            <w:pPr>
              <w:rPr>
                <w:rFonts w:ascii="Verdana" w:eastAsia="Calibri" w:hAnsi="Verdana"/>
                <w:b/>
              </w:rPr>
            </w:pPr>
          </w:p>
        </w:tc>
        <w:tc>
          <w:tcPr>
            <w:tcW w:w="3118" w:type="dxa"/>
          </w:tcPr>
          <w:p w:rsidR="00E34EB8" w:rsidRPr="001B62C9" w:rsidP="00E34EB8" w14:paraId="66DC16D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Immunserum mot botulism</w:t>
            </w:r>
          </w:p>
          <w:p w:rsidR="00E34EB8" w:rsidRPr="001B62C9" w:rsidP="00E34EB8" w14:paraId="2464C76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E34EB8" w:rsidRPr="001B62C9" w:rsidP="00E34EB8" w14:paraId="494305C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Lagerhålls, i mån av tillgång, på Apoteket C W Scheele, Stockholm tel 010-447 61 00</w:t>
            </w:r>
            <w:r>
              <w:rPr>
                <w:rFonts w:ascii="Verdana" w:eastAsia="Calibri" w:hAnsi="Verdana"/>
              </w:rPr>
              <w:t>.</w:t>
            </w:r>
          </w:p>
        </w:tc>
        <w:tc>
          <w:tcPr>
            <w:tcW w:w="2698" w:type="dxa"/>
          </w:tcPr>
          <w:p w:rsidR="00E34EB8" w:rsidRPr="001B62C9" w:rsidP="00E34EB8" w14:paraId="2B4155B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Kontakta Giftinformations-centralen för ev behandling med antitoxin.</w:t>
            </w:r>
          </w:p>
        </w:tc>
        <w:tc>
          <w:tcPr>
            <w:tcW w:w="1413" w:type="dxa"/>
          </w:tcPr>
          <w:p w:rsidR="00E34EB8" w:rsidRPr="001B62C9" w:rsidP="00E34EB8" w14:paraId="0482570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1752541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</w:t>
              </w:r>
              <w:r w:rsidRPr="001B62C9">
                <w:rPr>
                  <w:rStyle w:val="Hyperlink"/>
                  <w:rFonts w:ascii="Verdana" w:eastAsia="Calibri" w:hAnsi="Verdana"/>
                </w:rPr>
                <w:t>.</w:t>
              </w:r>
              <w:r w:rsidRPr="001B62C9">
                <w:rPr>
                  <w:rStyle w:val="Hyperlink"/>
                  <w:rFonts w:ascii="Verdana" w:eastAsia="Calibri" w:hAnsi="Verdana"/>
                </w:rPr>
                <w:t>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4" w:history="1">
              <w:r w:rsidRPr="001B62C9">
                <w:rPr>
                  <w:rStyle w:val="Hyperlink"/>
                  <w:rFonts w:ascii="Verdana" w:eastAsia="Calibri" w:hAnsi="Verdana"/>
                </w:rPr>
                <w:t>Botulism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67B23467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10E9A15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6DE04CB1" w14:textId="77777777">
            <w:pPr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E34EB8" w:rsidRPr="001B62C9" w:rsidP="00E34EB8" w14:paraId="50EB0F5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Immunserum mot ormgift</w:t>
            </w:r>
          </w:p>
          <w:p w:rsidR="00E34EB8" w:rsidRPr="001B62C9" w:rsidP="00E34EB8" w14:paraId="64B7A1B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(huggorm)</w:t>
            </w:r>
          </w:p>
        </w:tc>
        <w:tc>
          <w:tcPr>
            <w:tcW w:w="2835" w:type="dxa"/>
          </w:tcPr>
          <w:p w:rsidR="00E34EB8" w:rsidP="00E34EB8" w14:paraId="73C3DD04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Vipera Tab</w:t>
            </w:r>
          </w:p>
          <w:p w:rsidR="00E34EB8" w:rsidRPr="001B62C9" w:rsidP="00E34EB8" w14:paraId="3C02E61A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(</w:t>
            </w:r>
            <w:r w:rsidRPr="00B426AE">
              <w:rPr>
                <w:rFonts w:ascii="Verdana" w:eastAsia="Calibri" w:hAnsi="Verdana"/>
                <w:b/>
                <w:bCs/>
              </w:rPr>
              <w:t>licens</w:t>
            </w:r>
            <w:r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E34EB8" w:rsidRPr="001B62C9" w:rsidP="00E34EB8" w14:paraId="564252D4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Inf konc 100 mg</w:t>
            </w:r>
          </w:p>
          <w:p w:rsidR="00E34EB8" w:rsidRPr="001B62C9" w:rsidP="00E34EB8" w14:paraId="4970719F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1413" w:type="dxa"/>
          </w:tcPr>
          <w:p w:rsidR="00E34EB8" w:rsidRPr="001B62C9" w:rsidP="00E34EB8" w14:paraId="79C3BC19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2x4 ml</w:t>
            </w:r>
          </w:p>
        </w:tc>
        <w:tc>
          <w:tcPr>
            <w:tcW w:w="3118" w:type="dxa"/>
          </w:tcPr>
          <w:p w:rsidR="00E34EB8" w:rsidP="00E34EB8" w14:paraId="6513F50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bett av Vipera berus (huggorm). </w:t>
            </w:r>
          </w:p>
          <w:p w:rsidR="00E34EB8" w:rsidRPr="001B62C9" w:rsidP="00E34EB8" w14:paraId="49AC07C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5" w:history="1">
              <w:r w:rsidRPr="001B62C9">
                <w:rPr>
                  <w:rStyle w:val="Hyperlink"/>
                  <w:rFonts w:ascii="Verdana" w:eastAsia="Calibri" w:hAnsi="Verdana"/>
                </w:rPr>
                <w:t>Huggorm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56" w:history="1">
              <w:r w:rsidRPr="001B62C9">
                <w:rPr>
                  <w:rStyle w:val="Hyperlink"/>
                  <w:rFonts w:ascii="Verdana" w:eastAsia="Calibri" w:hAnsi="Verdana"/>
                </w:rPr>
                <w:t>Ormbett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7ED41086" w14:textId="77777777" w:rsidTr="009A4CF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49"/>
        </w:trPr>
        <w:tc>
          <w:tcPr>
            <w:tcW w:w="921" w:type="dxa"/>
          </w:tcPr>
          <w:p w:rsidR="00E34EB8" w:rsidRPr="001B62C9" w:rsidP="00E34EB8" w14:paraId="3A91439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71DAA81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6C70131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Ipekakuana</w:t>
            </w:r>
          </w:p>
        </w:tc>
        <w:tc>
          <w:tcPr>
            <w:tcW w:w="2835" w:type="dxa"/>
          </w:tcPr>
          <w:p w:rsidR="00E34EB8" w:rsidRPr="001B62C9" w:rsidP="00E34EB8" w14:paraId="229A0A6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Kräksirap APL</w:t>
            </w:r>
          </w:p>
        </w:tc>
        <w:tc>
          <w:tcPr>
            <w:tcW w:w="2698" w:type="dxa"/>
          </w:tcPr>
          <w:p w:rsidR="00E34EB8" w:rsidRPr="001B62C9" w:rsidP="00E34EB8" w14:paraId="0A8D637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Oral lösning</w:t>
            </w:r>
          </w:p>
          <w:p w:rsidR="00E34EB8" w:rsidRPr="001B62C9" w:rsidP="00E34EB8" w14:paraId="6D2E7EF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 = ca 2,5 mg ipekakuana-</w:t>
            </w:r>
          </w:p>
          <w:p w:rsidR="00E34EB8" w:rsidRPr="001B62C9" w:rsidP="00E34EB8" w14:paraId="2BCA7BD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alkaloider beräknat som emetin). Inaktivt tillsammans med kol.</w:t>
            </w:r>
          </w:p>
        </w:tc>
        <w:tc>
          <w:tcPr>
            <w:tcW w:w="1413" w:type="dxa"/>
          </w:tcPr>
          <w:p w:rsidR="00E34EB8" w:rsidRPr="001B62C9" w:rsidP="00E34EB8" w14:paraId="11FCB48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1x60 ml</w:t>
            </w:r>
          </w:p>
        </w:tc>
        <w:tc>
          <w:tcPr>
            <w:tcW w:w="3118" w:type="dxa"/>
          </w:tcPr>
          <w:p w:rsidR="00E34EB8" w:rsidRPr="001B62C9" w:rsidP="00E34EB8" w14:paraId="26A764D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Kräkmedel.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7" w:history="1">
              <w:r w:rsidRPr="001B62C9">
                <w:rPr>
                  <w:rStyle w:val="Hyperlink"/>
                  <w:rFonts w:ascii="Verdana" w:eastAsia="Calibri" w:hAnsi="Verdana"/>
                </w:rPr>
                <w:t>Kräkningsprovokation</w:t>
              </w:r>
            </w:hyperlink>
            <w:r w:rsidRPr="001B62C9">
              <w:rPr>
                <w:rFonts w:ascii="Verdana" w:eastAsia="Calibri" w:hAnsi="Verdana"/>
              </w:rPr>
              <w:t xml:space="preserve"> eller i </w:t>
            </w:r>
            <w:hyperlink r:id="rId58" w:history="1">
              <w:r w:rsidRPr="001B62C9">
                <w:rPr>
                  <w:rStyle w:val="Hyperlink"/>
                  <w:rFonts w:ascii="Verdana" w:eastAsia="Calibri" w:hAnsi="Verdana"/>
                </w:rPr>
                <w:t>förgiftningskapitlet i Läkemedelsboken</w:t>
              </w:r>
            </w:hyperlink>
            <w:r w:rsidRPr="001B62C9">
              <w:rPr>
                <w:rFonts w:ascii="Verdana" w:eastAsia="Calibri" w:hAnsi="Verdana"/>
              </w:rPr>
              <w:t xml:space="preserve"> under kräkningsprovokation.</w:t>
            </w:r>
          </w:p>
        </w:tc>
      </w:tr>
      <w:tr w14:paraId="2FCD3F59" w14:textId="77777777" w:rsidTr="009A4CF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17"/>
        </w:trPr>
        <w:tc>
          <w:tcPr>
            <w:tcW w:w="921" w:type="dxa"/>
          </w:tcPr>
          <w:p w:rsidR="00E34EB8" w:rsidRPr="001B62C9" w:rsidP="00E34EB8" w14:paraId="288ADA05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71DAB6AC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E34EB8" w:rsidRPr="001B62C9" w:rsidP="00E34EB8" w14:paraId="6E9EE1E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Kalcitonin</w:t>
            </w:r>
          </w:p>
        </w:tc>
        <w:tc>
          <w:tcPr>
            <w:tcW w:w="2835" w:type="dxa"/>
          </w:tcPr>
          <w:p w:rsidR="00E34EB8" w:rsidRPr="001B62C9" w:rsidP="00E34EB8" w14:paraId="604DAA8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Miacalcic</w:t>
            </w:r>
          </w:p>
        </w:tc>
        <w:tc>
          <w:tcPr>
            <w:tcW w:w="2698" w:type="dxa"/>
          </w:tcPr>
          <w:p w:rsidR="00E34EB8" w:rsidRPr="001B62C9" w:rsidP="00E34EB8" w14:paraId="1E947CE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Inj/inf 100 IE/ml</w:t>
            </w:r>
          </w:p>
        </w:tc>
        <w:tc>
          <w:tcPr>
            <w:tcW w:w="1413" w:type="dxa"/>
          </w:tcPr>
          <w:p w:rsidR="00E34EB8" w:rsidRPr="001B62C9" w:rsidP="00E34EB8" w14:paraId="41894F3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2x5x1 ml</w:t>
            </w:r>
          </w:p>
        </w:tc>
        <w:tc>
          <w:tcPr>
            <w:tcW w:w="3118" w:type="dxa"/>
          </w:tcPr>
          <w:p w:rsidR="00E34EB8" w:rsidRPr="001B62C9" w:rsidP="00E34EB8" w14:paraId="4BAFBC0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Vid hyperkalcemi.</w:t>
            </w:r>
          </w:p>
        </w:tc>
      </w:tr>
      <w:tr w14:paraId="10D8954E" w14:textId="77777777" w:rsidTr="009A4CF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584"/>
        </w:trPr>
        <w:tc>
          <w:tcPr>
            <w:tcW w:w="921" w:type="dxa"/>
          </w:tcPr>
          <w:p w:rsidR="00E34EB8" w:rsidRPr="001B62C9" w:rsidP="00E34EB8" w14:paraId="7003F4E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62D704E7" w14:textId="77777777">
            <w:pPr>
              <w:rPr>
                <w:rFonts w:ascii="Verdana" w:eastAsia="Calibri" w:hAnsi="Verdana"/>
                <w:b/>
              </w:rPr>
            </w:pPr>
            <w:r w:rsidRPr="001B62C9">
              <w:rPr>
                <w:rFonts w:ascii="Verdana" w:eastAsia="Calibri" w:hAnsi="Verdana"/>
                <w:b/>
              </w:rPr>
              <w:t>K</w:t>
            </w:r>
          </w:p>
        </w:tc>
        <w:tc>
          <w:tcPr>
            <w:tcW w:w="3118" w:type="dxa"/>
          </w:tcPr>
          <w:p w:rsidR="00E34EB8" w:rsidRPr="001B62C9" w:rsidP="00E34EB8" w14:paraId="6DE3FAB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Kalciumfolinat</w:t>
            </w:r>
          </w:p>
        </w:tc>
        <w:tc>
          <w:tcPr>
            <w:tcW w:w="2835" w:type="dxa"/>
          </w:tcPr>
          <w:p w:rsidR="00E34EB8" w:rsidRPr="001B62C9" w:rsidP="00E34EB8" w14:paraId="5E17294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Calciumfolinat</w:t>
            </w:r>
          </w:p>
        </w:tc>
        <w:tc>
          <w:tcPr>
            <w:tcW w:w="2698" w:type="dxa"/>
          </w:tcPr>
          <w:p w:rsidR="00E34EB8" w:rsidRPr="001B62C9" w:rsidP="00E34EB8" w14:paraId="39979C7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10 mg/ml</w:t>
            </w:r>
          </w:p>
        </w:tc>
        <w:tc>
          <w:tcPr>
            <w:tcW w:w="1413" w:type="dxa"/>
          </w:tcPr>
          <w:p w:rsidR="00E34EB8" w:rsidRPr="001B62C9" w:rsidP="00E34EB8" w14:paraId="085ACEB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8x1x10 ml</w:t>
            </w:r>
          </w:p>
        </w:tc>
        <w:tc>
          <w:tcPr>
            <w:tcW w:w="3118" w:type="dxa"/>
          </w:tcPr>
          <w:p w:rsidR="00E34EB8" w:rsidRPr="001B62C9" w:rsidP="00E34EB8" w14:paraId="1EB7EBA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metanolförgiftning och vid överdosering med folsyraantagonister.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5" w:history="1">
              <w:r w:rsidRPr="001B62C9">
                <w:rPr>
                  <w:rStyle w:val="Hyperlink"/>
                  <w:rFonts w:ascii="Verdana" w:eastAsia="Calibri" w:hAnsi="Verdana"/>
                </w:rPr>
                <w:t>Metanol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59" w:history="1">
              <w:r w:rsidRPr="001B62C9">
                <w:rPr>
                  <w:rStyle w:val="Hyperlink"/>
                  <w:rFonts w:ascii="Verdana" w:eastAsia="Calibri" w:hAnsi="Verdana"/>
                </w:rPr>
                <w:t>Metotrexat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0176D531" w14:textId="77777777" w:rsidTr="003B229D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42"/>
        </w:trPr>
        <w:tc>
          <w:tcPr>
            <w:tcW w:w="921" w:type="dxa"/>
          </w:tcPr>
          <w:p w:rsidR="00E34EB8" w:rsidRPr="001B62C9" w:rsidP="00E34EB8" w14:paraId="5FE47BD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5B6F00C1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4C7CC14E" w14:textId="77777777">
            <w:pPr>
              <w:rPr>
                <w:rFonts w:ascii="Verdana" w:eastAsia="Calibri" w:hAnsi="Verdana"/>
                <w:highlight w:val="yellow"/>
              </w:rPr>
            </w:pPr>
            <w:r w:rsidRPr="001B62C9">
              <w:rPr>
                <w:rFonts w:ascii="Verdana" w:eastAsia="Calibri" w:hAnsi="Verdana"/>
              </w:rPr>
              <w:t>Kalciumglukonat</w:t>
            </w:r>
          </w:p>
        </w:tc>
        <w:tc>
          <w:tcPr>
            <w:tcW w:w="2835" w:type="dxa"/>
          </w:tcPr>
          <w:p w:rsidR="00E34EB8" w:rsidRPr="001B62C9" w:rsidP="00E34EB8" w14:paraId="6910BB5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Calciumgluconat B Braun</w:t>
            </w:r>
          </w:p>
          <w:p w:rsidR="00E34EB8" w:rsidRPr="001B62C9" w:rsidP="00E34EB8" w14:paraId="41EF783B" w14:textId="77777777">
            <w:pPr>
              <w:rPr>
                <w:rFonts w:ascii="Verdana" w:eastAsia="Calibri" w:hAnsi="Verdana"/>
                <w:highlight w:val="yellow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E34EB8" w:rsidRPr="001B62C9" w:rsidP="00E34EB8" w14:paraId="1AE44CC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94 mg/ml</w:t>
            </w:r>
          </w:p>
          <w:p w:rsidR="00E34EB8" w:rsidRPr="001B62C9" w:rsidP="00E34EB8" w14:paraId="4362EE06" w14:textId="77777777">
            <w:pPr>
              <w:rPr>
                <w:rFonts w:ascii="Verdana" w:eastAsia="Calibri" w:hAnsi="Verdana"/>
                <w:highlight w:val="yellow"/>
              </w:rPr>
            </w:pPr>
          </w:p>
        </w:tc>
        <w:tc>
          <w:tcPr>
            <w:tcW w:w="1413" w:type="dxa"/>
          </w:tcPr>
          <w:p w:rsidR="00E34EB8" w:rsidRPr="001B62C9" w:rsidP="00E34EB8" w14:paraId="455233B2" w14:textId="77777777">
            <w:pPr>
              <w:rPr>
                <w:rFonts w:ascii="Verdana" w:eastAsia="Calibri" w:hAnsi="Verdana"/>
                <w:highlight w:val="yellow"/>
              </w:rPr>
            </w:pPr>
            <w:r w:rsidRPr="001B62C9">
              <w:rPr>
                <w:rFonts w:ascii="Verdana" w:eastAsia="Calibri" w:hAnsi="Verdana"/>
              </w:rPr>
              <w:t xml:space="preserve">1x20x10 ml </w:t>
            </w:r>
          </w:p>
        </w:tc>
        <w:tc>
          <w:tcPr>
            <w:tcW w:w="3118" w:type="dxa"/>
          </w:tcPr>
          <w:p w:rsidR="00E34EB8" w:rsidRPr="001B62C9" w:rsidP="00E34EB8" w14:paraId="7D96137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fluor, fluorvätesyra, natriumfluorid, oxalsyra.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60" w:history="1">
              <w:r w:rsidRPr="001B62C9">
                <w:rPr>
                  <w:rStyle w:val="Hyperlink"/>
                  <w:rFonts w:ascii="Verdana" w:eastAsia="Calibri" w:hAnsi="Verdana"/>
                </w:rPr>
                <w:t>Fluorvätesyra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1" w:history="1">
              <w:r w:rsidRPr="001B62C9">
                <w:rPr>
                  <w:rStyle w:val="Hyperlink"/>
                  <w:rFonts w:ascii="Verdana" w:eastAsia="Calibri" w:hAnsi="Verdana"/>
                </w:rPr>
                <w:t>Natriumfluorid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2" w:history="1">
              <w:r w:rsidRPr="001B62C9">
                <w:rPr>
                  <w:rStyle w:val="Hyperlink"/>
                  <w:rFonts w:ascii="Verdana" w:eastAsia="Calibri" w:hAnsi="Verdana"/>
                </w:rPr>
                <w:t>Syror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23BEE879" w14:textId="77777777" w:rsidTr="009A4CF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372"/>
        </w:trPr>
        <w:tc>
          <w:tcPr>
            <w:tcW w:w="921" w:type="dxa"/>
          </w:tcPr>
          <w:p w:rsidR="00E34EB8" w:rsidRPr="001B62C9" w:rsidP="00E34EB8" w14:paraId="46DD7B90" w14:textId="77777777">
            <w:pPr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709" w:type="dxa"/>
          </w:tcPr>
          <w:p w:rsidR="00E34EB8" w:rsidRPr="001B62C9" w:rsidP="00E34EB8" w14:paraId="39DA1716" w14:textId="77777777">
            <w:pPr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3118" w:type="dxa"/>
          </w:tcPr>
          <w:p w:rsidR="00E34EB8" w:rsidRPr="001B62C9" w:rsidP="00E34EB8" w14:paraId="7EB468C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Kalciumglukonat</w:t>
            </w:r>
          </w:p>
        </w:tc>
        <w:tc>
          <w:tcPr>
            <w:tcW w:w="2835" w:type="dxa"/>
          </w:tcPr>
          <w:p w:rsidR="00E34EB8" w:rsidRPr="001B62C9" w:rsidP="00E34EB8" w14:paraId="6A24869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Calciumgluconate gel</w:t>
            </w:r>
          </w:p>
          <w:p w:rsidR="00E34EB8" w:rsidRPr="001B62C9" w:rsidP="00E34EB8" w14:paraId="164B2E4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C-gel</w:t>
            </w:r>
          </w:p>
          <w:p w:rsidR="00E34EB8" w:rsidRPr="001B62C9" w:rsidP="00E34EB8" w14:paraId="5D3B768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(från Medical Care System tillv.: Kays Medical Ltd)</w:t>
            </w:r>
          </w:p>
        </w:tc>
        <w:tc>
          <w:tcPr>
            <w:tcW w:w="2698" w:type="dxa"/>
          </w:tcPr>
          <w:p w:rsidR="00E34EB8" w:rsidRPr="001B62C9" w:rsidP="00E34EB8" w14:paraId="4D3F8C0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Gel 2,5 %. Utvärtes.</w:t>
            </w:r>
          </w:p>
        </w:tc>
        <w:tc>
          <w:tcPr>
            <w:tcW w:w="1413" w:type="dxa"/>
          </w:tcPr>
          <w:p w:rsidR="00E34EB8" w:rsidRPr="001B62C9" w:rsidP="00E34EB8" w14:paraId="19EC116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1x40 g</w:t>
            </w:r>
          </w:p>
        </w:tc>
        <w:tc>
          <w:tcPr>
            <w:tcW w:w="3118" w:type="dxa"/>
          </w:tcPr>
          <w:p w:rsidR="00E34EB8" w:rsidRPr="001B62C9" w:rsidP="00E34EB8" w14:paraId="106592D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kutan exponering för fluorvätesyra.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60" w:history="1">
              <w:r w:rsidRPr="001B62C9">
                <w:rPr>
                  <w:rStyle w:val="Hyperlink"/>
                  <w:rFonts w:ascii="Verdana" w:eastAsia="Calibri" w:hAnsi="Verdana"/>
                </w:rPr>
                <w:t>Fluorvätesyra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668FF5B8" w14:textId="77777777" w:rsidTr="009A4CF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67"/>
        </w:trPr>
        <w:tc>
          <w:tcPr>
            <w:tcW w:w="921" w:type="dxa"/>
          </w:tcPr>
          <w:p w:rsidR="00E34EB8" w:rsidRPr="001B62C9" w:rsidP="00E34EB8" w14:paraId="6DE91D6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231AFD00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5D689C2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Kalciumglukonat, -laktat</w:t>
            </w:r>
          </w:p>
        </w:tc>
        <w:tc>
          <w:tcPr>
            <w:tcW w:w="2835" w:type="dxa"/>
          </w:tcPr>
          <w:p w:rsidR="00E34EB8" w:rsidRPr="001B62C9" w:rsidP="00E34EB8" w14:paraId="113C468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Calcium-Sandoz</w:t>
            </w:r>
          </w:p>
        </w:tc>
        <w:tc>
          <w:tcPr>
            <w:tcW w:w="2698" w:type="dxa"/>
          </w:tcPr>
          <w:p w:rsidR="00E34EB8" w:rsidRPr="001B62C9" w:rsidP="00E34EB8" w14:paraId="5069D31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Brustabl </w:t>
            </w:r>
            <w:r>
              <w:rPr>
                <w:rFonts w:ascii="Verdana" w:eastAsia="Calibri" w:hAnsi="Verdana"/>
              </w:rPr>
              <w:t>500 mg</w:t>
            </w:r>
            <w:r w:rsidRPr="001B62C9">
              <w:rPr>
                <w:rFonts w:ascii="Verdana" w:eastAsia="Calibri" w:hAnsi="Verdana"/>
              </w:rPr>
              <w:t xml:space="preserve"> Ca 2+</w:t>
            </w:r>
          </w:p>
          <w:p w:rsidR="00E34EB8" w:rsidRPr="001B62C9" w:rsidP="00E34EB8" w14:paraId="06D4592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Krossas för att påskynda</w:t>
            </w:r>
          </w:p>
          <w:p w:rsidR="00E34EB8" w:rsidRPr="001B62C9" w:rsidP="00E34EB8" w14:paraId="1B6DC6D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upplösningen.</w:t>
            </w:r>
          </w:p>
        </w:tc>
        <w:tc>
          <w:tcPr>
            <w:tcW w:w="1413" w:type="dxa"/>
          </w:tcPr>
          <w:p w:rsidR="00E34EB8" w:rsidRPr="001B62C9" w:rsidP="00E34EB8" w14:paraId="5D715E53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1 </w:t>
            </w:r>
            <w:r w:rsidRPr="001B62C9">
              <w:rPr>
                <w:rFonts w:ascii="Verdana" w:eastAsia="Calibri" w:hAnsi="Verdana"/>
              </w:rPr>
              <w:t>x</w:t>
            </w:r>
            <w:r>
              <w:rPr>
                <w:rFonts w:ascii="Verdana" w:eastAsia="Calibri" w:hAnsi="Verdana"/>
              </w:rPr>
              <w:t xml:space="preserve"> </w:t>
            </w:r>
            <w:r w:rsidRPr="001B62C9">
              <w:rPr>
                <w:rFonts w:ascii="Verdana" w:eastAsia="Calibri" w:hAnsi="Verdana"/>
              </w:rPr>
              <w:t>10</w:t>
            </w:r>
            <w:r>
              <w:rPr>
                <w:rFonts w:ascii="Verdana" w:eastAsia="Calibri" w:hAnsi="Verdana"/>
              </w:rPr>
              <w:t>0</w:t>
            </w:r>
            <w:r w:rsidRPr="001B62C9">
              <w:rPr>
                <w:rFonts w:ascii="Verdana" w:eastAsia="Calibri" w:hAnsi="Verdana"/>
              </w:rPr>
              <w:t xml:space="preserve"> st</w:t>
            </w:r>
          </w:p>
        </w:tc>
        <w:tc>
          <w:tcPr>
            <w:tcW w:w="3118" w:type="dxa"/>
          </w:tcPr>
          <w:p w:rsidR="00E34EB8" w:rsidRPr="001B62C9" w:rsidP="00E34EB8" w14:paraId="613C6F8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fluor, fluorvätesyra, natriumfluorid, oxalsyra.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 </w:t>
            </w:r>
            <w:hyperlink r:id="rId60" w:history="1">
              <w:r w:rsidRPr="001B62C9">
                <w:rPr>
                  <w:rStyle w:val="Hyperlink"/>
                  <w:rFonts w:ascii="Verdana" w:eastAsia="Calibri" w:hAnsi="Verdana"/>
                </w:rPr>
                <w:t>Fluorvätesyra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1EE411C3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3BD285F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1669FA59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7AB5E2D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Kol</w:t>
            </w:r>
          </w:p>
        </w:tc>
        <w:tc>
          <w:tcPr>
            <w:tcW w:w="2835" w:type="dxa"/>
          </w:tcPr>
          <w:p w:rsidR="00E34EB8" w:rsidRPr="001B62C9" w:rsidP="00E34EB8" w14:paraId="2ECC99B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Carbomix</w:t>
            </w:r>
          </w:p>
        </w:tc>
        <w:tc>
          <w:tcPr>
            <w:tcW w:w="2698" w:type="dxa"/>
          </w:tcPr>
          <w:p w:rsidR="00E34EB8" w:rsidRPr="001B62C9" w:rsidP="00E34EB8" w14:paraId="7A31D71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Granulat till oral suspension</w:t>
            </w:r>
          </w:p>
          <w:p w:rsidR="00E34EB8" w:rsidRPr="001B62C9" w:rsidP="00E34EB8" w14:paraId="6516B1B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Peroral tillförsel.</w:t>
            </w:r>
          </w:p>
        </w:tc>
        <w:tc>
          <w:tcPr>
            <w:tcW w:w="1413" w:type="dxa"/>
          </w:tcPr>
          <w:p w:rsidR="00E34EB8" w:rsidRPr="001B62C9" w:rsidP="00E34EB8" w14:paraId="32AC208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3x1x50 g</w:t>
            </w:r>
          </w:p>
        </w:tc>
        <w:tc>
          <w:tcPr>
            <w:tcW w:w="3118" w:type="dxa"/>
          </w:tcPr>
          <w:p w:rsidR="00E34EB8" w:rsidRPr="001B62C9" w:rsidP="00E34EB8" w14:paraId="1068C89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Initiala åtgärder – </w:t>
            </w:r>
            <w:hyperlink r:id="rId63" w:history="1">
              <w:r w:rsidRPr="001B62C9">
                <w:rPr>
                  <w:rStyle w:val="Hyperlink"/>
                  <w:rFonts w:ascii="Verdana" w:eastAsia="Calibri" w:hAnsi="Verdana"/>
                </w:rPr>
                <w:t>Medicinskt kol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3305A360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2E8A3591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0735B958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P="00E34EB8" w14:paraId="33142B41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Magnesiumsulfatheptahydrat</w:t>
            </w:r>
          </w:p>
          <w:p w:rsidR="00E34EB8" w:rsidRPr="001B62C9" w:rsidP="00E34EB8" w14:paraId="27CC1EA0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E34EB8" w:rsidRPr="001B62C9" w:rsidP="00E34EB8" w14:paraId="5CBFBAF0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Magnesiumsulfat APL</w:t>
            </w:r>
          </w:p>
        </w:tc>
        <w:tc>
          <w:tcPr>
            <w:tcW w:w="2698" w:type="dxa"/>
          </w:tcPr>
          <w:p w:rsidR="00E34EB8" w:rsidRPr="001B62C9" w:rsidP="00E34EB8" w14:paraId="427368B9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Pulver till oral lösning</w:t>
            </w:r>
          </w:p>
        </w:tc>
        <w:tc>
          <w:tcPr>
            <w:tcW w:w="1413" w:type="dxa"/>
          </w:tcPr>
          <w:p w:rsidR="00E34EB8" w:rsidRPr="001B62C9" w:rsidP="00E34EB8" w14:paraId="60854B62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1x100g</w:t>
            </w:r>
          </w:p>
        </w:tc>
        <w:tc>
          <w:tcPr>
            <w:tcW w:w="3118" w:type="dxa"/>
          </w:tcPr>
          <w:p w:rsidR="00E34EB8" w:rsidP="00E34EB8" w14:paraId="74A9E80F" w14:textId="77777777"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Vid förgiftning med bariumföreningar.</w:t>
            </w:r>
          </w:p>
          <w:p w:rsidR="00E34EB8" w:rsidP="00E34EB8" w14:paraId="35387226" w14:textId="77777777">
            <w:pPr>
              <w:rPr>
                <w:rFonts w:ascii="Verdana" w:eastAsia="Calibri" w:hAnsi="Verdana"/>
              </w:rPr>
            </w:pPr>
            <w:r>
              <w:t xml:space="preserve">Se </w:t>
            </w:r>
            <w:hyperlink r:id="rId6" w:history="1">
              <w:r w:rsidRPr="001E3492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>
              <w:rPr>
                <w:rFonts w:ascii="Verdana" w:eastAsia="Calibri" w:hAnsi="Verdana"/>
              </w:rPr>
              <w:t xml:space="preserve">: </w:t>
            </w:r>
            <w:hyperlink r:id="rId64" w:history="1">
              <w:r w:rsidRPr="001B62C9">
                <w:rPr>
                  <w:rStyle w:val="Hyperlink"/>
                  <w:rFonts w:ascii="Verdana" w:eastAsia="Calibri" w:hAnsi="Verdana"/>
                </w:rPr>
                <w:t>Barium</w:t>
              </w:r>
            </w:hyperlink>
          </w:p>
          <w:p w:rsidR="00E34EB8" w:rsidRPr="0096770D" w:rsidP="00E34EB8" w14:paraId="517FE875" w14:textId="77777777">
            <w:pPr>
              <w:rPr>
                <w:rFonts w:ascii="Verdana" w:eastAsia="Calibri" w:hAnsi="Verdana"/>
              </w:rPr>
            </w:pPr>
          </w:p>
        </w:tc>
      </w:tr>
      <w:tr w14:paraId="3CB9EA4F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7A596FAA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541DCC2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162D2C7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Makrogol 400</w:t>
            </w:r>
          </w:p>
        </w:tc>
        <w:tc>
          <w:tcPr>
            <w:tcW w:w="2835" w:type="dxa"/>
          </w:tcPr>
          <w:p w:rsidR="00E34EB8" w:rsidRPr="001B62C9" w:rsidP="00E34EB8" w14:paraId="5E0F8B3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Makrogol 400 APL</w:t>
            </w:r>
          </w:p>
        </w:tc>
        <w:tc>
          <w:tcPr>
            <w:tcW w:w="2698" w:type="dxa"/>
          </w:tcPr>
          <w:p w:rsidR="00E34EB8" w:rsidRPr="001B62C9" w:rsidP="00E34EB8" w14:paraId="155CFA2D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Kutan lösning </w:t>
            </w:r>
          </w:p>
          <w:p w:rsidR="00E34EB8" w:rsidRPr="001B62C9" w:rsidP="00E34EB8" w14:paraId="2AF65C7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Utvärtes.</w:t>
            </w:r>
          </w:p>
          <w:p w:rsidR="00E34EB8" w:rsidRPr="001B62C9" w:rsidP="00E34EB8" w14:paraId="48467CC7" w14:textId="77777777">
            <w:pPr>
              <w:rPr>
                <w:rFonts w:ascii="Verdana" w:eastAsia="Calibri" w:hAnsi="Verdana"/>
              </w:rPr>
            </w:pPr>
          </w:p>
          <w:p w:rsidR="00E34EB8" w:rsidRPr="001B62C9" w:rsidP="00E34EB8" w14:paraId="532DAA9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Ögonsköljvätska 33%</w:t>
            </w:r>
          </w:p>
        </w:tc>
        <w:tc>
          <w:tcPr>
            <w:tcW w:w="1413" w:type="dxa"/>
          </w:tcPr>
          <w:p w:rsidR="00E34EB8" w:rsidRPr="001B62C9" w:rsidP="00E34EB8" w14:paraId="19F5796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1x300 ml</w:t>
            </w:r>
          </w:p>
          <w:p w:rsidR="00E34EB8" w:rsidP="00E34EB8" w14:paraId="79405B5B" w14:textId="77777777">
            <w:pPr>
              <w:rPr>
                <w:rFonts w:ascii="Verdana" w:eastAsia="Calibri" w:hAnsi="Verdana"/>
              </w:rPr>
            </w:pPr>
          </w:p>
          <w:p w:rsidR="00E34EB8" w:rsidRPr="001B62C9" w:rsidP="00E34EB8" w14:paraId="34FDAF91" w14:textId="77777777">
            <w:pPr>
              <w:rPr>
                <w:rFonts w:ascii="Verdana" w:eastAsia="Calibri" w:hAnsi="Verdana"/>
              </w:rPr>
            </w:pPr>
          </w:p>
          <w:p w:rsidR="00E34EB8" w:rsidRPr="001B62C9" w:rsidP="00E34EB8" w14:paraId="03450ABF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1x1000 ml</w:t>
            </w:r>
          </w:p>
        </w:tc>
        <w:tc>
          <w:tcPr>
            <w:tcW w:w="3118" w:type="dxa"/>
          </w:tcPr>
          <w:p w:rsidR="00E34EB8" w:rsidRPr="001B62C9" w:rsidP="00E34EB8" w14:paraId="0AB9F64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Saneringsmedel vid kutan exponering för fenol.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65" w:history="1">
              <w:r w:rsidRPr="001B62C9">
                <w:rPr>
                  <w:rStyle w:val="Hyperlink"/>
                  <w:rFonts w:ascii="Verdana" w:eastAsia="Calibri" w:hAnsi="Verdana"/>
                </w:rPr>
                <w:t>Fenol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1B2A3181" w14:textId="77777777">
            <w:pPr>
              <w:rPr>
                <w:rFonts w:ascii="Verdana" w:eastAsia="Calibri" w:hAnsi="Verdana"/>
              </w:rPr>
            </w:pPr>
          </w:p>
        </w:tc>
      </w:tr>
      <w:tr w14:paraId="53BEC162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435EBC17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2462A95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7807CA3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Metyltionin</w:t>
            </w:r>
          </w:p>
          <w:p w:rsidR="00E34EB8" w:rsidRPr="001B62C9" w:rsidP="00E34EB8" w14:paraId="5DE5AF18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E34EB8" w:rsidRPr="001B62C9" w:rsidP="00E34EB8" w14:paraId="4F7B032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Methylthioninium chloride ProveBlue</w:t>
            </w:r>
          </w:p>
        </w:tc>
        <w:tc>
          <w:tcPr>
            <w:tcW w:w="2698" w:type="dxa"/>
          </w:tcPr>
          <w:p w:rsidR="00E34EB8" w:rsidRPr="001B62C9" w:rsidP="00E34EB8" w14:paraId="3D3514C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5 mg/ml</w:t>
            </w:r>
          </w:p>
          <w:p w:rsidR="00E34EB8" w:rsidRPr="001B62C9" w:rsidP="00E34EB8" w14:paraId="386A40A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ml=5 mg metyltioninklorid)</w:t>
            </w:r>
          </w:p>
        </w:tc>
        <w:tc>
          <w:tcPr>
            <w:tcW w:w="1413" w:type="dxa"/>
          </w:tcPr>
          <w:p w:rsidR="00E34EB8" w:rsidRPr="001B62C9" w:rsidP="00E34EB8" w14:paraId="5F3F08E7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2x5x10 ml</w:t>
            </w:r>
          </w:p>
        </w:tc>
        <w:tc>
          <w:tcPr>
            <w:tcW w:w="3118" w:type="dxa"/>
          </w:tcPr>
          <w:p w:rsidR="00E34EB8" w:rsidRPr="001B62C9" w:rsidP="00E34EB8" w14:paraId="104575A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Antidot vid methemoglobinemi.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66" w:history="1">
              <w:r w:rsidRPr="001B62C9">
                <w:rPr>
                  <w:rStyle w:val="Hyperlink"/>
                  <w:rFonts w:ascii="Verdana" w:eastAsia="Calibri" w:hAnsi="Verdana"/>
                </w:rPr>
                <w:t>Glyceryltrinitrat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50" w:history="1">
              <w:r w:rsidRPr="001B62C9">
                <w:rPr>
                  <w:rStyle w:val="Hyperlink"/>
                  <w:rFonts w:ascii="Verdana" w:eastAsia="Calibri" w:hAnsi="Verdana"/>
                </w:rPr>
                <w:t>Brandrök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5" w:history="1">
              <w:r w:rsidRPr="001B62C9">
                <w:rPr>
                  <w:rStyle w:val="Hyperlink"/>
                  <w:rFonts w:ascii="Verdana" w:eastAsia="Calibri" w:hAnsi="Verdana"/>
                </w:rPr>
                <w:t>Fenol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22" w:history="1">
              <w:r w:rsidRPr="001B62C9">
                <w:rPr>
                  <w:rStyle w:val="Hyperlink"/>
                  <w:rFonts w:ascii="Verdana" w:eastAsia="Calibri" w:hAnsi="Verdana"/>
                </w:rPr>
                <w:t>Kopparföreningar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7" w:history="1">
              <w:r w:rsidRPr="001B62C9">
                <w:rPr>
                  <w:rStyle w:val="Hyperlink"/>
                  <w:rFonts w:ascii="Verdana" w:eastAsia="Calibri" w:hAnsi="Verdana"/>
                </w:rPr>
                <w:t>Methemoglobinemi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8" w:history="1">
              <w:r w:rsidRPr="001B62C9">
                <w:rPr>
                  <w:rStyle w:val="Hyperlink"/>
                  <w:rFonts w:ascii="Verdana" w:eastAsia="Calibri" w:hAnsi="Verdana"/>
                </w:rPr>
                <w:t>Nitrat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69" w:history="1">
              <w:r w:rsidRPr="001B62C9">
                <w:rPr>
                  <w:rStyle w:val="Hyperlink"/>
                  <w:rFonts w:ascii="Verdana" w:eastAsia="Calibri" w:hAnsi="Verdana"/>
                </w:rPr>
                <w:t>Prilokain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5EFD21A0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580DBE44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22492599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6B3431D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Naloxon</w:t>
            </w:r>
          </w:p>
        </w:tc>
        <w:tc>
          <w:tcPr>
            <w:tcW w:w="2835" w:type="dxa"/>
          </w:tcPr>
          <w:p w:rsidR="00E34EB8" w:rsidRPr="001B62C9" w:rsidP="00E34EB8" w14:paraId="4C68644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Naloxon</w:t>
            </w:r>
          </w:p>
        </w:tc>
        <w:tc>
          <w:tcPr>
            <w:tcW w:w="2698" w:type="dxa"/>
          </w:tcPr>
          <w:p w:rsidR="00E34EB8" w:rsidRPr="001B62C9" w:rsidP="00E34EB8" w14:paraId="5BDC2F7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0,4 mg/ml</w:t>
            </w:r>
          </w:p>
        </w:tc>
        <w:tc>
          <w:tcPr>
            <w:tcW w:w="1413" w:type="dxa"/>
          </w:tcPr>
          <w:p w:rsidR="00E34EB8" w:rsidRPr="001B62C9" w:rsidP="00E34EB8" w14:paraId="2914E39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1x10x1 ml</w:t>
            </w:r>
          </w:p>
        </w:tc>
        <w:tc>
          <w:tcPr>
            <w:tcW w:w="3118" w:type="dxa"/>
          </w:tcPr>
          <w:p w:rsidR="00E34EB8" w:rsidRPr="001B62C9" w:rsidP="00E34EB8" w14:paraId="216C9E2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analgetika av morfintyp.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70" w:history="1">
              <w:r w:rsidRPr="001B62C9">
                <w:rPr>
                  <w:rStyle w:val="Hyperlink"/>
                  <w:rFonts w:ascii="Verdana" w:eastAsia="Calibri" w:hAnsi="Verdana"/>
                </w:rPr>
                <w:t>Morfin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1" w:history="1">
              <w:r w:rsidRPr="001B62C9">
                <w:rPr>
                  <w:rStyle w:val="Hyperlink"/>
                  <w:rFonts w:ascii="Verdana" w:eastAsia="Calibri" w:hAnsi="Verdana"/>
                </w:rPr>
                <w:t>Metadon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2" w:history="1">
              <w:r w:rsidRPr="001B62C9">
                <w:rPr>
                  <w:rStyle w:val="Hyperlink"/>
                  <w:rFonts w:ascii="Verdana" w:eastAsia="Calibri" w:hAnsi="Verdana"/>
                </w:rPr>
                <w:t>Kodein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3" w:history="1">
              <w:r w:rsidRPr="001B62C9">
                <w:rPr>
                  <w:rStyle w:val="Hyperlink"/>
                  <w:rFonts w:ascii="Verdana" w:eastAsia="Calibri" w:hAnsi="Verdana"/>
                </w:rPr>
                <w:t>Fentanyl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4" w:history="1">
              <w:r w:rsidRPr="001B62C9">
                <w:rPr>
                  <w:rStyle w:val="Hyperlink"/>
                  <w:rFonts w:ascii="Verdana" w:eastAsia="Calibri" w:hAnsi="Verdana"/>
                </w:rPr>
                <w:t>Heroin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5" w:history="1">
              <w:r w:rsidRPr="001B62C9">
                <w:rPr>
                  <w:rStyle w:val="Hyperlink"/>
                  <w:rFonts w:ascii="Verdana" w:eastAsia="Calibri" w:hAnsi="Verdana"/>
                </w:rPr>
                <w:t>Buprenorfin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6" w:history="1">
              <w:r w:rsidRPr="001B62C9">
                <w:rPr>
                  <w:rStyle w:val="Hyperlink"/>
                  <w:rFonts w:ascii="Verdana" w:eastAsia="Calibri" w:hAnsi="Verdana"/>
                </w:rPr>
                <w:t>Dextropropoxifen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7" w:history="1">
              <w:r w:rsidRPr="001B62C9">
                <w:rPr>
                  <w:rStyle w:val="Hyperlink"/>
                  <w:rFonts w:ascii="Verdana" w:eastAsia="Calibri" w:hAnsi="Verdana"/>
                </w:rPr>
                <w:t>Tramadol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8" w:history="1">
              <w:r w:rsidRPr="001B62C9">
                <w:rPr>
                  <w:rStyle w:val="Hyperlink"/>
                  <w:rFonts w:ascii="Verdana" w:eastAsia="Calibri" w:hAnsi="Verdana"/>
                </w:rPr>
                <w:t>Loperamid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44" w:history="1">
              <w:r w:rsidRPr="001B62C9">
                <w:rPr>
                  <w:rStyle w:val="Hyperlink"/>
                  <w:rFonts w:ascii="Verdana" w:eastAsia="Calibri" w:hAnsi="Verdana"/>
                </w:rPr>
                <w:t>Klonidin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79" w:history="1">
              <w:r w:rsidRPr="001B62C9">
                <w:rPr>
                  <w:rStyle w:val="Hyperlink"/>
                  <w:rFonts w:ascii="Verdana" w:eastAsia="Calibri" w:hAnsi="Verdana"/>
                </w:rPr>
                <w:t>Valproat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53F3B6FC" w14:textId="77777777" w:rsidTr="00D64EE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44"/>
        </w:trPr>
        <w:tc>
          <w:tcPr>
            <w:tcW w:w="921" w:type="dxa"/>
          </w:tcPr>
          <w:p w:rsidR="00E34EB8" w:rsidRPr="001B62C9" w:rsidP="00E34EB8" w14:paraId="2FFFEBF1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080B36D9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3143E27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Natrium</w:t>
            </w:r>
            <w:r>
              <w:rPr>
                <w:rFonts w:ascii="Verdana" w:eastAsia="Calibri" w:hAnsi="Verdana"/>
              </w:rPr>
              <w:t>zirkoniumcyklosilika</w:t>
            </w:r>
          </w:p>
        </w:tc>
        <w:tc>
          <w:tcPr>
            <w:tcW w:w="2835" w:type="dxa"/>
          </w:tcPr>
          <w:p w:rsidR="00E34EB8" w:rsidRPr="001B62C9" w:rsidP="00E34EB8" w14:paraId="1453116C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Lokelma</w:t>
            </w:r>
          </w:p>
        </w:tc>
        <w:tc>
          <w:tcPr>
            <w:tcW w:w="2698" w:type="dxa"/>
          </w:tcPr>
          <w:p w:rsidR="00E34EB8" w:rsidRPr="001B62C9" w:rsidP="00E34EB8" w14:paraId="51D0263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Pulver till oral</w:t>
            </w:r>
            <w:r>
              <w:rPr>
                <w:rFonts w:ascii="Verdana" w:eastAsia="Calibri" w:hAnsi="Verdana"/>
              </w:rPr>
              <w:t xml:space="preserve"> suspension 10g</w:t>
            </w:r>
          </w:p>
        </w:tc>
        <w:tc>
          <w:tcPr>
            <w:tcW w:w="1413" w:type="dxa"/>
          </w:tcPr>
          <w:p w:rsidR="00E34EB8" w:rsidRPr="001B62C9" w:rsidP="00E34EB8" w14:paraId="3955E3F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1x30x10 g</w:t>
            </w:r>
          </w:p>
        </w:tc>
        <w:tc>
          <w:tcPr>
            <w:tcW w:w="3118" w:type="dxa"/>
          </w:tcPr>
          <w:p w:rsidR="00E34EB8" w:rsidRPr="001B62C9" w:rsidP="00E34EB8" w14:paraId="2F1857F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kalium.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80" w:history="1">
              <w:r w:rsidRPr="001B62C9">
                <w:rPr>
                  <w:rStyle w:val="Hyperlink"/>
                  <w:rFonts w:ascii="Verdana" w:eastAsia="Calibri" w:hAnsi="Verdana"/>
                </w:rPr>
                <w:t>Kalium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</w:tc>
      </w:tr>
      <w:tr w14:paraId="37D07E7A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47BFBEF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220E906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23C79F5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Natriumtiosulfat</w:t>
            </w:r>
          </w:p>
        </w:tc>
        <w:tc>
          <w:tcPr>
            <w:tcW w:w="2835" w:type="dxa"/>
          </w:tcPr>
          <w:p w:rsidR="00E34EB8" w:rsidRPr="001B62C9" w:rsidP="00E34EB8" w14:paraId="3C394644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Natriumtiosulfat APL</w:t>
            </w:r>
          </w:p>
        </w:tc>
        <w:tc>
          <w:tcPr>
            <w:tcW w:w="2698" w:type="dxa"/>
          </w:tcPr>
          <w:p w:rsidR="00E34EB8" w:rsidRPr="001B62C9" w:rsidP="00E34EB8" w14:paraId="7C49813B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Inf 150 mg/ml</w:t>
            </w:r>
          </w:p>
          <w:p w:rsidR="00E34EB8" w:rsidRPr="001B62C9" w:rsidP="00E34EB8" w14:paraId="2AEFAF2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1413" w:type="dxa"/>
          </w:tcPr>
          <w:p w:rsidR="00E34EB8" w:rsidRPr="001B62C9" w:rsidP="00E34EB8" w14:paraId="481FCC7A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5</w:t>
            </w:r>
            <w:r w:rsidRPr="001B62C9">
              <w:rPr>
                <w:rFonts w:ascii="Verdana" w:eastAsia="Calibri" w:hAnsi="Verdana"/>
              </w:rPr>
              <w:t>x10x10 ml</w:t>
            </w:r>
          </w:p>
          <w:p w:rsidR="00E34EB8" w:rsidRPr="001B62C9" w:rsidP="00E34EB8" w14:paraId="06F44595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641E0FC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50" w:history="1">
              <w:r w:rsidRPr="001B62C9">
                <w:rPr>
                  <w:rStyle w:val="Hyperlink"/>
                  <w:rFonts w:ascii="Verdana" w:eastAsia="Calibri" w:hAnsi="Verdana"/>
                </w:rPr>
                <w:t>Brandrök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51" w:history="1">
              <w:r w:rsidRPr="001B62C9">
                <w:rPr>
                  <w:rStyle w:val="Hyperlink"/>
                  <w:rFonts w:ascii="Verdana" w:eastAsia="Calibri" w:hAnsi="Verdana"/>
                </w:rPr>
                <w:t>Cyanid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704F933D" w14:textId="77777777">
            <w:pPr>
              <w:rPr>
                <w:rFonts w:ascii="Verdana" w:eastAsia="Calibri" w:hAnsi="Verdana"/>
              </w:rPr>
            </w:pPr>
          </w:p>
        </w:tc>
      </w:tr>
      <w:tr w14:paraId="01A70837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5490D6C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538C5C9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4AC8236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Obidoxim</w:t>
            </w:r>
          </w:p>
          <w:p w:rsidR="00E34EB8" w:rsidRPr="001B62C9" w:rsidP="00E34EB8" w14:paraId="7B041D5B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835" w:type="dxa"/>
          </w:tcPr>
          <w:p w:rsidR="00E34EB8" w:rsidRPr="001B62C9" w:rsidP="00E34EB8" w14:paraId="67E7299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Toxogonin</w:t>
            </w:r>
          </w:p>
          <w:p w:rsidR="00E34EB8" w:rsidRPr="001B62C9" w:rsidP="00E34EB8" w14:paraId="2A325CBE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</w:t>
            </w:r>
            <w:r w:rsidRPr="001B62C9">
              <w:rPr>
                <w:rFonts w:ascii="Verdana" w:eastAsia="Calibri" w:hAnsi="Verdana"/>
                <w:b/>
              </w:rPr>
              <w:t>licens</w:t>
            </w:r>
            <w:r w:rsidRPr="001B62C9">
              <w:rPr>
                <w:rFonts w:ascii="Verdana" w:eastAsia="Calibri" w:hAnsi="Verdana"/>
              </w:rPr>
              <w:t>)</w:t>
            </w:r>
          </w:p>
        </w:tc>
        <w:tc>
          <w:tcPr>
            <w:tcW w:w="2698" w:type="dxa"/>
          </w:tcPr>
          <w:p w:rsidR="00E34EB8" w:rsidRPr="001B62C9" w:rsidP="00E34EB8" w14:paraId="691CC049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0,25 g/ml</w:t>
            </w:r>
          </w:p>
        </w:tc>
        <w:tc>
          <w:tcPr>
            <w:tcW w:w="1413" w:type="dxa"/>
          </w:tcPr>
          <w:p w:rsidR="00E34EB8" w:rsidRPr="001B62C9" w:rsidP="00E34EB8" w14:paraId="0F099381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2</w:t>
            </w:r>
            <w:r w:rsidRPr="001B62C9">
              <w:rPr>
                <w:rFonts w:ascii="Verdana" w:eastAsia="Calibri" w:hAnsi="Verdana"/>
              </w:rPr>
              <w:t>x5x1 ml</w:t>
            </w:r>
          </w:p>
        </w:tc>
        <w:tc>
          <w:tcPr>
            <w:tcW w:w="3118" w:type="dxa"/>
          </w:tcPr>
          <w:p w:rsidR="00E34EB8" w:rsidP="00E34EB8" w14:paraId="7D6C6D50" w14:textId="77777777">
            <w:pPr>
              <w:rPr>
                <w:rStyle w:val="Hyperlink"/>
                <w:rFonts w:ascii="Verdana" w:eastAsia="Calibri" w:hAnsi="Verdana"/>
                <w:u w:val="none"/>
              </w:rPr>
            </w:pPr>
            <w:r w:rsidRPr="001B62C9">
              <w:rPr>
                <w:rFonts w:ascii="Verdana" w:eastAsia="Calibri" w:hAnsi="Verdana"/>
              </w:rPr>
              <w:t xml:space="preserve">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Style w:val="Hyperlink"/>
                <w:rFonts w:ascii="Verdana" w:eastAsia="Calibri" w:hAnsi="Verdana"/>
                <w:u w:val="none"/>
              </w:rPr>
              <w:t xml:space="preserve">: </w:t>
            </w:r>
            <w:hyperlink r:id="rId81" w:history="1">
              <w:r w:rsidRPr="001B62C9">
                <w:rPr>
                  <w:rStyle w:val="Hyperlink"/>
                  <w:rFonts w:ascii="Verdana" w:eastAsia="Calibri" w:hAnsi="Verdana"/>
                </w:rPr>
                <w:t>Ambenonklorid</w:t>
              </w:r>
            </w:hyperlink>
            <w:r w:rsidRPr="001B62C9">
              <w:rPr>
                <w:rStyle w:val="Hyperlink"/>
                <w:rFonts w:ascii="Verdana" w:eastAsia="Calibri" w:hAnsi="Verdana"/>
                <w:u w:val="none"/>
              </w:rPr>
              <w:t xml:space="preserve">, </w:t>
            </w:r>
            <w:hyperlink r:id="rId11" w:history="1">
              <w:r w:rsidRPr="001B62C9">
                <w:rPr>
                  <w:rStyle w:val="Hyperlink"/>
                  <w:rFonts w:ascii="Verdana" w:eastAsia="Calibri" w:hAnsi="Verdana"/>
                </w:rPr>
                <w:t>Nervgaser</w:t>
              </w:r>
            </w:hyperlink>
            <w:r w:rsidRPr="001B62C9">
              <w:rPr>
                <w:rStyle w:val="Hyperlink"/>
                <w:rFonts w:ascii="Verdana" w:eastAsia="Calibri" w:hAnsi="Verdana"/>
                <w:u w:val="none"/>
              </w:rPr>
              <w:t xml:space="preserve">, </w:t>
            </w:r>
            <w:hyperlink r:id="rId12" w:history="1">
              <w:r w:rsidRPr="001B62C9">
                <w:rPr>
                  <w:rStyle w:val="Hyperlink"/>
                  <w:rFonts w:ascii="Verdana" w:eastAsia="Calibri" w:hAnsi="Verdana"/>
                </w:rPr>
                <w:t>Organiska fosforföreningar</w:t>
              </w:r>
            </w:hyperlink>
            <w:r w:rsidRPr="001B62C9">
              <w:rPr>
                <w:rStyle w:val="Hyperlink"/>
                <w:rFonts w:ascii="Verdana" w:eastAsia="Calibri" w:hAnsi="Verdana"/>
                <w:u w:val="none"/>
              </w:rPr>
              <w:t>.</w:t>
            </w:r>
          </w:p>
          <w:p w:rsidR="00E34EB8" w:rsidRPr="001B62C9" w:rsidP="00E34EB8" w14:paraId="43AA91C5" w14:textId="77777777">
            <w:pPr>
              <w:rPr>
                <w:rFonts w:ascii="Verdana" w:eastAsia="Calibri" w:hAnsi="Verdana"/>
              </w:rPr>
            </w:pPr>
          </w:p>
        </w:tc>
      </w:tr>
      <w:tr w14:paraId="5803A0B8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C14843" w:rsidP="00E34EB8" w14:paraId="7FF2CAB1" w14:textId="77777777">
            <w:pPr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09" w:type="dxa"/>
          </w:tcPr>
          <w:p w:rsidR="00E34EB8" w:rsidRPr="00C14843" w:rsidP="00E34EB8" w14:paraId="2056E8A8" w14:textId="77777777">
            <w:pPr>
              <w:rPr>
                <w:rFonts w:ascii="Verdana" w:eastAsia="Calibri" w:hAnsi="Verdana"/>
                <w:b/>
                <w:bCs/>
              </w:rPr>
            </w:pPr>
            <w:r w:rsidRPr="00C14843">
              <w:rPr>
                <w:rFonts w:ascii="Verdana" w:eastAsia="Calibri" w:hAnsi="Verdana"/>
                <w:b/>
                <w:bCs/>
              </w:rPr>
              <w:t>K</w:t>
            </w:r>
          </w:p>
        </w:tc>
        <w:tc>
          <w:tcPr>
            <w:tcW w:w="3118" w:type="dxa"/>
          </w:tcPr>
          <w:p w:rsidR="00E34EB8" w:rsidRPr="0018150B" w:rsidP="00E34EB8" w14:paraId="412839E4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Oktreotid</w:t>
            </w:r>
          </w:p>
        </w:tc>
        <w:tc>
          <w:tcPr>
            <w:tcW w:w="2835" w:type="dxa"/>
          </w:tcPr>
          <w:p w:rsidR="00E34EB8" w:rsidRPr="0018150B" w:rsidP="00E34EB8" w14:paraId="3F41B6E5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Oktreotid</w:t>
            </w:r>
          </w:p>
        </w:tc>
        <w:tc>
          <w:tcPr>
            <w:tcW w:w="2698" w:type="dxa"/>
          </w:tcPr>
          <w:p w:rsidR="00E34EB8" w:rsidRPr="0018150B" w:rsidP="00E34EB8" w14:paraId="57124B94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Inj, lösning 50 mikrog/ml</w:t>
            </w:r>
          </w:p>
        </w:tc>
        <w:tc>
          <w:tcPr>
            <w:tcW w:w="1413" w:type="dxa"/>
          </w:tcPr>
          <w:p w:rsidR="00E34EB8" w:rsidP="00E34EB8" w14:paraId="73EA452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1x5x1 ml</w:t>
            </w:r>
          </w:p>
          <w:p w:rsidR="00E34EB8" w:rsidRPr="0018150B" w:rsidP="00E34EB8" w14:paraId="7D6CDC6F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b/>
                <w:bCs/>
              </w:rPr>
              <w:t>(</w:t>
            </w:r>
            <w:r w:rsidRPr="005478AA">
              <w:rPr>
                <w:rFonts w:ascii="Verdana" w:eastAsia="Calibri" w:hAnsi="Verdana"/>
                <w:b/>
                <w:bCs/>
              </w:rPr>
              <w:t xml:space="preserve">I bas-sortiment på </w:t>
            </w:r>
            <w:r>
              <w:rPr>
                <w:rFonts w:ascii="Verdana" w:eastAsia="Calibri" w:hAnsi="Verdana"/>
                <w:b/>
                <w:bCs/>
              </w:rPr>
              <w:t>IVA-KYL)</w:t>
            </w:r>
          </w:p>
        </w:tc>
        <w:tc>
          <w:tcPr>
            <w:tcW w:w="3118" w:type="dxa"/>
          </w:tcPr>
          <w:p w:rsidR="00E34EB8" w:rsidRPr="0018150B" w:rsidP="00E34EB8" w14:paraId="54518FB9" w14:textId="77777777">
            <w:pPr>
              <w:rPr>
                <w:rFonts w:ascii="Verdana" w:eastAsia="Calibri" w:hAnsi="Verdana"/>
              </w:rPr>
            </w:pPr>
          </w:p>
        </w:tc>
      </w:tr>
      <w:tr w14:paraId="1B3DF906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1E399DF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236EE960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8150B" w:rsidP="00E34EB8" w14:paraId="70FBC204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>Olanzapin</w:t>
            </w:r>
          </w:p>
        </w:tc>
        <w:tc>
          <w:tcPr>
            <w:tcW w:w="2835" w:type="dxa"/>
          </w:tcPr>
          <w:p w:rsidR="00E34EB8" w:rsidRPr="0018150B" w:rsidP="00E34EB8" w14:paraId="054F11DC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>Zyprexa</w:t>
            </w:r>
          </w:p>
        </w:tc>
        <w:tc>
          <w:tcPr>
            <w:tcW w:w="2698" w:type="dxa"/>
          </w:tcPr>
          <w:p w:rsidR="00E34EB8" w:rsidRPr="0018150B" w:rsidP="00E34EB8" w14:paraId="456CE8E2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>Inj subst 10 mg</w:t>
            </w:r>
          </w:p>
          <w:p w:rsidR="00E34EB8" w:rsidRPr="0018150B" w:rsidP="00E34EB8" w14:paraId="7E2EF645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>1 ml = 5 mg</w:t>
            </w:r>
          </w:p>
        </w:tc>
        <w:tc>
          <w:tcPr>
            <w:tcW w:w="1413" w:type="dxa"/>
          </w:tcPr>
          <w:p w:rsidR="00E34EB8" w:rsidRPr="0018150B" w:rsidP="00E34EB8" w14:paraId="6AAAC2E7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>3x1x10 mg</w:t>
            </w:r>
          </w:p>
        </w:tc>
        <w:tc>
          <w:tcPr>
            <w:tcW w:w="3118" w:type="dxa"/>
          </w:tcPr>
          <w:p w:rsidR="00E34EB8" w:rsidRPr="001B62C9" w:rsidP="00E34EB8" w14:paraId="34041247" w14:textId="77777777">
            <w:pPr>
              <w:rPr>
                <w:rFonts w:ascii="Verdana" w:eastAsia="Calibri" w:hAnsi="Verdana"/>
              </w:rPr>
            </w:pPr>
            <w:r w:rsidRPr="0018150B">
              <w:rPr>
                <w:rFonts w:ascii="Verdana" w:eastAsia="Calibri" w:hAnsi="Verdana"/>
              </w:rPr>
              <w:t xml:space="preserve">Vid serotonerg toxicitet och agitation. </w:t>
            </w:r>
            <w:hyperlink r:id="rId6" w:history="1">
              <w:r w:rsidRPr="0018150B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8150B">
              <w:rPr>
                <w:rFonts w:ascii="Verdana" w:eastAsia="Calibri" w:hAnsi="Verdana"/>
              </w:rPr>
              <w:t xml:space="preserve">: </w:t>
            </w:r>
            <w:hyperlink r:id="rId17" w:history="1">
              <w:r w:rsidRPr="0018150B">
                <w:rPr>
                  <w:rStyle w:val="Hyperlink"/>
                  <w:rFonts w:ascii="Verdana" w:eastAsia="Calibri" w:hAnsi="Verdana"/>
                </w:rPr>
                <w:t>Serotonergt syndrom</w:t>
              </w:r>
            </w:hyperlink>
            <w:r w:rsidRPr="0018150B">
              <w:rPr>
                <w:rFonts w:ascii="Verdana" w:eastAsia="Calibri" w:hAnsi="Verdana"/>
              </w:rPr>
              <w:t>.</w:t>
            </w:r>
          </w:p>
        </w:tc>
      </w:tr>
      <w:tr w14:paraId="64666615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33871CBE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61667C63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33BEDA3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Penicillamin</w:t>
            </w:r>
          </w:p>
        </w:tc>
        <w:tc>
          <w:tcPr>
            <w:tcW w:w="2835" w:type="dxa"/>
          </w:tcPr>
          <w:p w:rsidR="00E34EB8" w:rsidRPr="001B62C9" w:rsidP="00E34EB8" w14:paraId="3BC6AB0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Metalcaptase</w:t>
            </w:r>
          </w:p>
          <w:p w:rsidR="00E34EB8" w:rsidRPr="001B62C9" w:rsidP="00E34EB8" w14:paraId="4F9B073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Lagras enbart på Apoteket C W Scheele, Stockholm, tel 010-447 61 00</w:t>
            </w:r>
          </w:p>
        </w:tc>
        <w:tc>
          <w:tcPr>
            <w:tcW w:w="2698" w:type="dxa"/>
          </w:tcPr>
          <w:p w:rsidR="00E34EB8" w:rsidRPr="001B62C9" w:rsidP="00E34EB8" w14:paraId="097108F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tabl 300 mg</w:t>
            </w:r>
          </w:p>
        </w:tc>
        <w:tc>
          <w:tcPr>
            <w:tcW w:w="1413" w:type="dxa"/>
          </w:tcPr>
          <w:p w:rsidR="00E34EB8" w:rsidRPr="001B62C9" w:rsidP="00E34EB8" w14:paraId="507113B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Kontakta Gift-</w:t>
            </w:r>
            <w:r w:rsidRPr="001B62C9">
              <w:rPr>
                <w:rFonts w:ascii="Verdana" w:eastAsia="Calibri" w:hAnsi="Verdana"/>
              </w:rPr>
              <w:t>informations-centralen.</w:t>
            </w:r>
          </w:p>
        </w:tc>
        <w:tc>
          <w:tcPr>
            <w:tcW w:w="3118" w:type="dxa"/>
          </w:tcPr>
          <w:p w:rsidR="00E34EB8" w:rsidRPr="001B62C9" w:rsidP="00E34EB8" w14:paraId="1D0D36B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koppar-föreningar.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22" w:history="1">
              <w:r w:rsidRPr="001B62C9">
                <w:rPr>
                  <w:rStyle w:val="Hyperlink"/>
                  <w:rFonts w:ascii="Verdana" w:eastAsia="Calibri" w:hAnsi="Verdana"/>
                </w:rPr>
                <w:t>Kopparföreningar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1EF97E13" w14:textId="77777777">
            <w:pPr>
              <w:rPr>
                <w:rFonts w:ascii="Verdana" w:eastAsia="Calibri" w:hAnsi="Verdana"/>
              </w:rPr>
            </w:pPr>
          </w:p>
        </w:tc>
      </w:tr>
      <w:tr w14:paraId="1DEE4D0D" w14:textId="77777777" w:rsidTr="009F6859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21" w:type="dxa"/>
          </w:tcPr>
          <w:p w:rsidR="00E34EB8" w:rsidRPr="001B62C9" w:rsidP="00E34EB8" w14:paraId="476722E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5AB2A147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11E204D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Protamin</w:t>
            </w:r>
          </w:p>
        </w:tc>
        <w:tc>
          <w:tcPr>
            <w:tcW w:w="2835" w:type="dxa"/>
          </w:tcPr>
          <w:p w:rsidR="00E34EB8" w:rsidRPr="001B62C9" w:rsidP="00E34EB8" w14:paraId="26DFD8F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Protaminsulfat</w:t>
            </w:r>
          </w:p>
          <w:p w:rsidR="00E34EB8" w:rsidRPr="001B62C9" w:rsidP="00E34EB8" w14:paraId="7492313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2698" w:type="dxa"/>
          </w:tcPr>
          <w:p w:rsidR="00E34EB8" w:rsidRPr="001B62C9" w:rsidP="00E34EB8" w14:paraId="27764C58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Inj/inf 1400 antiheparin IE/ ml</w:t>
            </w:r>
          </w:p>
          <w:p w:rsidR="00E34EB8" w:rsidRPr="001B62C9" w:rsidP="00E34EB8" w14:paraId="005B852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ml=10 mg protamin-</w:t>
            </w:r>
          </w:p>
          <w:p w:rsidR="00E34EB8" w:rsidRPr="001B62C9" w:rsidP="00E34EB8" w14:paraId="520F8042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sulfat)</w:t>
            </w:r>
          </w:p>
        </w:tc>
        <w:tc>
          <w:tcPr>
            <w:tcW w:w="1413" w:type="dxa"/>
          </w:tcPr>
          <w:p w:rsidR="00E34EB8" w:rsidRPr="001B62C9" w:rsidP="00E34EB8" w14:paraId="37B83713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1x5x5 ml</w:t>
            </w:r>
          </w:p>
        </w:tc>
        <w:tc>
          <w:tcPr>
            <w:tcW w:w="3118" w:type="dxa"/>
          </w:tcPr>
          <w:p w:rsidR="00E34EB8" w:rsidRPr="001B62C9" w:rsidP="00E34EB8" w14:paraId="3125A6A0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överdosering med heparin.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82" w:history="1">
              <w:r w:rsidRPr="001B62C9">
                <w:rPr>
                  <w:rStyle w:val="Hyperlink"/>
                  <w:rFonts w:ascii="Verdana" w:eastAsia="Calibri" w:hAnsi="Verdana"/>
                </w:rPr>
                <w:t>Heparin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83" w:history="1">
              <w:r w:rsidRPr="001B62C9">
                <w:rPr>
                  <w:rStyle w:val="Hyperlink"/>
                  <w:rFonts w:ascii="Verdana" w:eastAsia="Calibri" w:hAnsi="Verdana"/>
                </w:rPr>
                <w:t>lågmolekylärt heparin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0C760FFC" w14:textId="77777777">
            <w:pPr>
              <w:rPr>
                <w:rFonts w:ascii="Verdana" w:eastAsia="Calibri" w:hAnsi="Verdana"/>
              </w:rPr>
            </w:pPr>
          </w:p>
          <w:p w:rsidR="00E34EB8" w:rsidRPr="001B62C9" w:rsidP="00E34EB8" w14:paraId="284FF171" w14:textId="77777777">
            <w:pPr>
              <w:rPr>
                <w:rFonts w:ascii="Verdana" w:hAnsi="Verdana"/>
              </w:rPr>
            </w:pPr>
          </w:p>
        </w:tc>
      </w:tr>
      <w:tr w14:paraId="5BB2FE0E" w14:textId="77777777" w:rsidTr="00C2364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442"/>
        </w:trPr>
        <w:tc>
          <w:tcPr>
            <w:tcW w:w="921" w:type="dxa"/>
          </w:tcPr>
          <w:p w:rsidR="00E34EB8" w:rsidRPr="001B62C9" w:rsidP="00E34EB8" w14:paraId="5A0EACC2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000681CC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14AE1121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Pyridoxin</w:t>
            </w:r>
          </w:p>
        </w:tc>
        <w:tc>
          <w:tcPr>
            <w:tcW w:w="2835" w:type="dxa"/>
          </w:tcPr>
          <w:p w:rsidR="00E34EB8" w:rsidRPr="001B62C9" w:rsidP="00E34EB8" w14:paraId="74D3E44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Pyridoxin APL</w:t>
            </w:r>
          </w:p>
        </w:tc>
        <w:tc>
          <w:tcPr>
            <w:tcW w:w="2698" w:type="dxa"/>
          </w:tcPr>
          <w:p w:rsidR="00E34EB8" w:rsidRPr="001B62C9" w:rsidP="00E34EB8" w14:paraId="7FEA1FC6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Inj 150 mg/ml</w:t>
            </w:r>
          </w:p>
          <w:p w:rsidR="00E34EB8" w:rsidRPr="001B62C9" w:rsidP="00E34EB8" w14:paraId="53D1F9C5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(1 ml=150 mg pyridoxinhydroklorid)</w:t>
            </w:r>
          </w:p>
        </w:tc>
        <w:tc>
          <w:tcPr>
            <w:tcW w:w="1413" w:type="dxa"/>
          </w:tcPr>
          <w:p w:rsidR="00E34EB8" w:rsidRPr="001B62C9" w:rsidP="00E34EB8" w14:paraId="3967EABC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>5x10x2 ml</w:t>
            </w:r>
          </w:p>
        </w:tc>
        <w:tc>
          <w:tcPr>
            <w:tcW w:w="3118" w:type="dxa"/>
          </w:tcPr>
          <w:p w:rsidR="00E34EB8" w:rsidRPr="001B62C9" w:rsidP="00E34EB8" w14:paraId="62A504EA" w14:textId="77777777">
            <w:pPr>
              <w:rPr>
                <w:rFonts w:ascii="Verdana" w:eastAsia="Calibri" w:hAnsi="Verdana"/>
              </w:rPr>
            </w:pPr>
            <w:r w:rsidRPr="001B62C9">
              <w:rPr>
                <w:rFonts w:ascii="Verdana" w:eastAsia="Calibri" w:hAnsi="Verdana"/>
              </w:rPr>
              <w:t xml:space="preserve">Vid förgiftning med isoniazid och stenmurkla. Se </w:t>
            </w:r>
            <w:hyperlink r:id="rId6" w:history="1">
              <w:r w:rsidRPr="001B62C9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 xml:space="preserve">: </w:t>
            </w:r>
            <w:hyperlink r:id="rId84" w:history="1">
              <w:r w:rsidRPr="001B62C9">
                <w:rPr>
                  <w:rStyle w:val="Hyperlink"/>
                  <w:rFonts w:ascii="Verdana" w:eastAsia="Calibri" w:hAnsi="Verdana"/>
                </w:rPr>
                <w:t>Isoniazid</w:t>
              </w:r>
            </w:hyperlink>
            <w:r w:rsidRPr="001B62C9">
              <w:rPr>
                <w:rFonts w:ascii="Verdana" w:eastAsia="Calibri" w:hAnsi="Verdana"/>
              </w:rPr>
              <w:t xml:space="preserve">, </w:t>
            </w:r>
            <w:hyperlink r:id="rId85" w:history="1">
              <w:r w:rsidRPr="001B62C9">
                <w:rPr>
                  <w:rStyle w:val="Hyperlink"/>
                  <w:rFonts w:ascii="Verdana" w:eastAsia="Calibri" w:hAnsi="Verdana"/>
                </w:rPr>
                <w:t>Gyromitrinhaltiga svampar</w:t>
              </w:r>
            </w:hyperlink>
            <w:r w:rsidRPr="001B62C9">
              <w:rPr>
                <w:rFonts w:ascii="Verdana" w:eastAsia="Calibri" w:hAnsi="Verdana"/>
              </w:rPr>
              <w:t>.</w:t>
            </w:r>
          </w:p>
          <w:p w:rsidR="00E34EB8" w:rsidRPr="001B62C9" w:rsidP="00E34EB8" w14:paraId="6FBA5DF2" w14:textId="77777777">
            <w:pPr>
              <w:rPr>
                <w:rFonts w:ascii="Verdana" w:eastAsia="Calibri" w:hAnsi="Verdana"/>
              </w:rPr>
            </w:pPr>
          </w:p>
        </w:tc>
      </w:tr>
      <w:tr w14:paraId="18F03199" w14:textId="77777777" w:rsidTr="00C23648">
        <w:tblPrEx>
          <w:tblW w:w="14812" w:type="dxa"/>
          <w:tblInd w:w="-10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108"/>
        </w:trPr>
        <w:tc>
          <w:tcPr>
            <w:tcW w:w="921" w:type="dxa"/>
          </w:tcPr>
          <w:p w:rsidR="00E34EB8" w:rsidRPr="001B62C9" w:rsidP="00E34EB8" w14:paraId="7CC943B6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709" w:type="dxa"/>
          </w:tcPr>
          <w:p w:rsidR="00E34EB8" w:rsidRPr="001B62C9" w:rsidP="00E34EB8" w14:paraId="50379B25" w14:textId="77777777">
            <w:pPr>
              <w:rPr>
                <w:rFonts w:ascii="Verdana" w:eastAsia="Calibri" w:hAnsi="Verdana"/>
              </w:rPr>
            </w:pPr>
          </w:p>
        </w:tc>
        <w:tc>
          <w:tcPr>
            <w:tcW w:w="3118" w:type="dxa"/>
          </w:tcPr>
          <w:p w:rsidR="00E34EB8" w:rsidRPr="001B62C9" w:rsidP="00E34EB8" w14:paraId="0047C85E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Rivastigmin</w:t>
            </w:r>
          </w:p>
        </w:tc>
        <w:tc>
          <w:tcPr>
            <w:tcW w:w="2835" w:type="dxa"/>
          </w:tcPr>
          <w:p w:rsidR="00E34EB8" w:rsidRPr="001B62C9" w:rsidP="00E34EB8" w14:paraId="5CDE5D2B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Rivastigmin</w:t>
            </w:r>
          </w:p>
        </w:tc>
        <w:tc>
          <w:tcPr>
            <w:tcW w:w="2698" w:type="dxa"/>
          </w:tcPr>
          <w:p w:rsidR="00E34EB8" w:rsidRPr="001B62C9" w:rsidP="00E34EB8" w14:paraId="59A91C1A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Kapslar 3 mg</w:t>
            </w:r>
          </w:p>
        </w:tc>
        <w:tc>
          <w:tcPr>
            <w:tcW w:w="1413" w:type="dxa"/>
          </w:tcPr>
          <w:p w:rsidR="00E34EB8" w:rsidRPr="001B62C9" w:rsidP="00E34EB8" w14:paraId="47A805BC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1x112 st</w:t>
            </w:r>
          </w:p>
        </w:tc>
        <w:tc>
          <w:tcPr>
            <w:tcW w:w="3118" w:type="dxa"/>
          </w:tcPr>
          <w:p w:rsidR="00E34EB8" w:rsidRPr="001B62C9" w:rsidP="00E34EB8" w14:paraId="13F0D38B" w14:textId="77777777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 xml:space="preserve">Vid långdragna antikolinera symtom. </w:t>
            </w:r>
            <w:hyperlink r:id="rId6" w:history="1">
              <w:r w:rsidRPr="00123B06">
                <w:rPr>
                  <w:rStyle w:val="Hyperlink"/>
                  <w:rFonts w:ascii="Verdana" w:eastAsia="Calibri" w:hAnsi="Verdana"/>
                </w:rPr>
                <w:t>www.giftinfo.se</w:t>
              </w:r>
            </w:hyperlink>
            <w:r w:rsidRPr="001B62C9">
              <w:rPr>
                <w:rFonts w:ascii="Verdana" w:eastAsia="Calibri" w:hAnsi="Verdana"/>
              </w:rPr>
              <w:t>:</w:t>
            </w:r>
            <w:r>
              <w:t xml:space="preserve"> </w:t>
            </w:r>
            <w:hyperlink r:id="rId26" w:history="1">
              <w:r w:rsidRPr="001B62C9">
                <w:rPr>
                  <w:rStyle w:val="Hyperlink"/>
                  <w:rFonts w:ascii="Verdana" w:eastAsia="Calibri" w:hAnsi="Verdana"/>
                </w:rPr>
                <w:t>Antikolinergt syndrom</w:t>
              </w:r>
            </w:hyperlink>
          </w:p>
        </w:tc>
      </w:tr>
    </w:tbl>
    <w:p w:rsidR="001B30EB" w:rsidRPr="001B62C9" w:rsidP="001B30EB" w14:paraId="51AB739A" w14:textId="77777777">
      <w:pPr>
        <w:rPr>
          <w:rFonts w:ascii="Verdana" w:eastAsia="Calibri" w:hAnsi="Verdana"/>
        </w:rPr>
      </w:pPr>
    </w:p>
    <w:p w:rsidR="001B30EB" w:rsidRPr="001B62C9" w:rsidP="001B30EB" w14:paraId="397EBD8D" w14:textId="77777777">
      <w:pPr>
        <w:rPr>
          <w:rFonts w:ascii="Verdana" w:hAnsi="Verdana"/>
        </w:rPr>
      </w:pPr>
    </w:p>
    <w:p w:rsidR="00F45001" w:rsidRPr="001B62C9" w:rsidP="001B30EB" w14:paraId="4E3AA58F" w14:textId="77777777">
      <w:pPr>
        <w:rPr>
          <w:rFonts w:ascii="Verdana" w:hAnsi="Verdana"/>
        </w:rPr>
      </w:pPr>
    </w:p>
    <w:sectPr w:rsidSect="00564549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type w:val="continuous"/>
      <w:pgSz w:w="16838" w:h="11906" w:orient="landscape"/>
      <w:pgMar w:top="1871" w:right="2443" w:bottom="1871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643BB8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09652297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920A66D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649D6F3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6BFDBEF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6EEB035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07ECA844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1CFFEF07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181AD78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Birgitta Olander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6E8AAD7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2024-02-26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C2D520A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2DEA9A47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11B0FE9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1DBA09F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2805EA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255D3C0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7526B08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1A9458B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75DDA256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52A9A9F6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Antidoter Östersunds sjukhus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1EA31C9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2084C9AF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2139F400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10595-23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6AAB4D5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FE0F33D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Läkemedelsenheten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33E04321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Lina Dahlin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3D7C05E8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59FB629B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1C02BF89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307A9B79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8C30162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60D39AB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83513"/>
    <w:rsid w:val="0009433F"/>
    <w:rsid w:val="000956D3"/>
    <w:rsid w:val="000A38B7"/>
    <w:rsid w:val="000B3F93"/>
    <w:rsid w:val="000B7CDE"/>
    <w:rsid w:val="000C2EF5"/>
    <w:rsid w:val="000C4469"/>
    <w:rsid w:val="00104041"/>
    <w:rsid w:val="00110472"/>
    <w:rsid w:val="001121C1"/>
    <w:rsid w:val="00117EB6"/>
    <w:rsid w:val="00121764"/>
    <w:rsid w:val="00123B06"/>
    <w:rsid w:val="00136754"/>
    <w:rsid w:val="0017789C"/>
    <w:rsid w:val="0018150B"/>
    <w:rsid w:val="0018483D"/>
    <w:rsid w:val="00190C5E"/>
    <w:rsid w:val="001A08A5"/>
    <w:rsid w:val="001B0D52"/>
    <w:rsid w:val="001B1282"/>
    <w:rsid w:val="001B30EB"/>
    <w:rsid w:val="001B58E8"/>
    <w:rsid w:val="001B62C9"/>
    <w:rsid w:val="001B7097"/>
    <w:rsid w:val="001B71DC"/>
    <w:rsid w:val="001E1BEB"/>
    <w:rsid w:val="001E3492"/>
    <w:rsid w:val="001E7C20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66442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54267"/>
    <w:rsid w:val="00360B84"/>
    <w:rsid w:val="00375A00"/>
    <w:rsid w:val="003841CF"/>
    <w:rsid w:val="003B00D6"/>
    <w:rsid w:val="003B229D"/>
    <w:rsid w:val="003C7F6B"/>
    <w:rsid w:val="003F5483"/>
    <w:rsid w:val="003F6EEC"/>
    <w:rsid w:val="003F700D"/>
    <w:rsid w:val="003F7D79"/>
    <w:rsid w:val="00416A86"/>
    <w:rsid w:val="004306BF"/>
    <w:rsid w:val="004446DE"/>
    <w:rsid w:val="00447366"/>
    <w:rsid w:val="0045201F"/>
    <w:rsid w:val="0045632E"/>
    <w:rsid w:val="004569FA"/>
    <w:rsid w:val="0046708B"/>
    <w:rsid w:val="00474517"/>
    <w:rsid w:val="00475373"/>
    <w:rsid w:val="00486302"/>
    <w:rsid w:val="00495F4C"/>
    <w:rsid w:val="004D76C0"/>
    <w:rsid w:val="004F0685"/>
    <w:rsid w:val="004F29E8"/>
    <w:rsid w:val="004F462C"/>
    <w:rsid w:val="00522B7F"/>
    <w:rsid w:val="00531BB9"/>
    <w:rsid w:val="00537E25"/>
    <w:rsid w:val="00544271"/>
    <w:rsid w:val="005446D5"/>
    <w:rsid w:val="00544C1D"/>
    <w:rsid w:val="005478AA"/>
    <w:rsid w:val="005535E4"/>
    <w:rsid w:val="00560E21"/>
    <w:rsid w:val="00562738"/>
    <w:rsid w:val="00564549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5F6A2B"/>
    <w:rsid w:val="0061408B"/>
    <w:rsid w:val="006343EC"/>
    <w:rsid w:val="00635184"/>
    <w:rsid w:val="00636904"/>
    <w:rsid w:val="006378DD"/>
    <w:rsid w:val="0064178B"/>
    <w:rsid w:val="006456FA"/>
    <w:rsid w:val="00665243"/>
    <w:rsid w:val="006759FC"/>
    <w:rsid w:val="006869DF"/>
    <w:rsid w:val="006B4615"/>
    <w:rsid w:val="006D4CA5"/>
    <w:rsid w:val="006F0AC0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B7F75"/>
    <w:rsid w:val="007C405C"/>
    <w:rsid w:val="007C6633"/>
    <w:rsid w:val="007C7660"/>
    <w:rsid w:val="007E478A"/>
    <w:rsid w:val="007E4D01"/>
    <w:rsid w:val="007F106F"/>
    <w:rsid w:val="007F21C4"/>
    <w:rsid w:val="007F3EEE"/>
    <w:rsid w:val="007F7906"/>
    <w:rsid w:val="0080591F"/>
    <w:rsid w:val="008212A3"/>
    <w:rsid w:val="0082473C"/>
    <w:rsid w:val="00826305"/>
    <w:rsid w:val="00832DDD"/>
    <w:rsid w:val="008350E1"/>
    <w:rsid w:val="00844C39"/>
    <w:rsid w:val="008463CA"/>
    <w:rsid w:val="00854E4A"/>
    <w:rsid w:val="00870A0A"/>
    <w:rsid w:val="008715B0"/>
    <w:rsid w:val="00872913"/>
    <w:rsid w:val="00885DE1"/>
    <w:rsid w:val="008877DB"/>
    <w:rsid w:val="00893966"/>
    <w:rsid w:val="008A71B6"/>
    <w:rsid w:val="008B4E31"/>
    <w:rsid w:val="0090350E"/>
    <w:rsid w:val="009057ED"/>
    <w:rsid w:val="009112F5"/>
    <w:rsid w:val="00931369"/>
    <w:rsid w:val="00934B35"/>
    <w:rsid w:val="00940225"/>
    <w:rsid w:val="0095109C"/>
    <w:rsid w:val="00952645"/>
    <w:rsid w:val="009550DA"/>
    <w:rsid w:val="00963A91"/>
    <w:rsid w:val="0096770D"/>
    <w:rsid w:val="00977D1C"/>
    <w:rsid w:val="00982122"/>
    <w:rsid w:val="00985EE2"/>
    <w:rsid w:val="00991A22"/>
    <w:rsid w:val="009B6439"/>
    <w:rsid w:val="009C60CD"/>
    <w:rsid w:val="009D3F94"/>
    <w:rsid w:val="009E07A4"/>
    <w:rsid w:val="009E5178"/>
    <w:rsid w:val="009F5473"/>
    <w:rsid w:val="009F6859"/>
    <w:rsid w:val="00A02232"/>
    <w:rsid w:val="00A039E9"/>
    <w:rsid w:val="00A17C9B"/>
    <w:rsid w:val="00A20DC9"/>
    <w:rsid w:val="00A31534"/>
    <w:rsid w:val="00A52F84"/>
    <w:rsid w:val="00A56EED"/>
    <w:rsid w:val="00A606C5"/>
    <w:rsid w:val="00A60E19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0C6E"/>
    <w:rsid w:val="00AF5970"/>
    <w:rsid w:val="00AF71DC"/>
    <w:rsid w:val="00B10C65"/>
    <w:rsid w:val="00B21F90"/>
    <w:rsid w:val="00B27756"/>
    <w:rsid w:val="00B328D6"/>
    <w:rsid w:val="00B33906"/>
    <w:rsid w:val="00B347B4"/>
    <w:rsid w:val="00B348C6"/>
    <w:rsid w:val="00B426AE"/>
    <w:rsid w:val="00B56871"/>
    <w:rsid w:val="00B6296F"/>
    <w:rsid w:val="00B66E2D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0750C"/>
    <w:rsid w:val="00C1280A"/>
    <w:rsid w:val="00C14843"/>
    <w:rsid w:val="00C348DB"/>
    <w:rsid w:val="00C50692"/>
    <w:rsid w:val="00C5300E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01F79"/>
    <w:rsid w:val="00E2003B"/>
    <w:rsid w:val="00E33AE4"/>
    <w:rsid w:val="00E34EB8"/>
    <w:rsid w:val="00E42AE0"/>
    <w:rsid w:val="00E47EFD"/>
    <w:rsid w:val="00E5537A"/>
    <w:rsid w:val="00E61872"/>
    <w:rsid w:val="00E6548E"/>
    <w:rsid w:val="00E65915"/>
    <w:rsid w:val="00E65DA0"/>
    <w:rsid w:val="00E704D0"/>
    <w:rsid w:val="00E74F71"/>
    <w:rsid w:val="00E75550"/>
    <w:rsid w:val="00E97CE5"/>
    <w:rsid w:val="00EA7F38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1F8380-48F2-4B5D-A233-4A5C70B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4EB8"/>
    <w:rPr>
      <w:color w:val="7F746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giftinformation.se/lakare/substanser/muskarinhaltiga-svampar/" TargetMode="External" /><Relationship Id="rId11" Type="http://schemas.openxmlformats.org/officeDocument/2006/relationships/hyperlink" Target="https://giftinformation.se/lakare/substanser/nervgaser/" TargetMode="External" /><Relationship Id="rId12" Type="http://schemas.openxmlformats.org/officeDocument/2006/relationships/hyperlink" Target="https://giftinformation.se/lakare/substanser/organiska-fosforforeningar/" TargetMode="External" /><Relationship Id="rId13" Type="http://schemas.openxmlformats.org/officeDocument/2006/relationships/hyperlink" Target="https://giftinformation.se/lakare/substanser/metoklopramid/" TargetMode="External" /><Relationship Id="rId14" Type="http://schemas.openxmlformats.org/officeDocument/2006/relationships/hyperlink" Target="https://giftinformation.se/lakare/substanser/alimemazin/" TargetMode="External" /><Relationship Id="rId15" Type="http://schemas.openxmlformats.org/officeDocument/2006/relationships/hyperlink" Target="https://giftinformation.se/lakare/substanser/malignt-neuroleptikasyndrom/" TargetMode="External" /><Relationship Id="rId16" Type="http://schemas.openxmlformats.org/officeDocument/2006/relationships/hyperlink" Target="https://giftinformation.se/lakare/substanser/retande-gaser/" TargetMode="External" /><Relationship Id="rId17" Type="http://schemas.openxmlformats.org/officeDocument/2006/relationships/hyperlink" Target="https://giftinformation.se/lakare/substanser/serotonergt-syndrom/" TargetMode="External" /><Relationship Id="rId18" Type="http://schemas.openxmlformats.org/officeDocument/2006/relationships/hyperlink" Target="https://giftinformation.se/lakare/substanser/jarn/" TargetMode="External" /><Relationship Id="rId19" Type="http://schemas.openxmlformats.org/officeDocument/2006/relationships/hyperlink" Target="https://giftinformation.se/lakare/substanser/arsenik/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giftinformation.se/lakare/substanser/bly/" TargetMode="External" /><Relationship Id="rId21" Type="http://schemas.openxmlformats.org/officeDocument/2006/relationships/hyperlink" Target="https://giftinformation.se/lakare/substanser/kvicksilver/" TargetMode="External" /><Relationship Id="rId22" Type="http://schemas.openxmlformats.org/officeDocument/2006/relationships/hyperlink" Target="https://giftinformation.se/lakare/substanser/kopparforeningar/" TargetMode="External" /><Relationship Id="rId23" Type="http://schemas.openxmlformats.org/officeDocument/2006/relationships/hyperlink" Target="https://giftinformation.se/lakare/substanser/bensodiazepiner/" TargetMode="External" /><Relationship Id="rId24" Type="http://schemas.openxmlformats.org/officeDocument/2006/relationships/hyperlink" Target="https://giftinformation.se/lakare/substanser/etylenglykol/" TargetMode="External" /><Relationship Id="rId25" Type="http://schemas.openxmlformats.org/officeDocument/2006/relationships/hyperlink" Target="https://giftinformation.se/lakare/substanser/metanol/" TargetMode="External" /><Relationship Id="rId26" Type="http://schemas.openxmlformats.org/officeDocument/2006/relationships/hyperlink" Target="https://giftinformation.se/lakare/substanser/antikolinergt-syndrom/" TargetMode="External" /><Relationship Id="rId27" Type="http://schemas.openxmlformats.org/officeDocument/2006/relationships/hyperlink" Target="https://giftinformation.se/lakare/substanser/dexklorfeniramin/" TargetMode="External" /><Relationship Id="rId28" Type="http://schemas.openxmlformats.org/officeDocument/2006/relationships/hyperlink" Target="https://giftinformation.se/lakare/substanser/klemastin/" TargetMode="External" /><Relationship Id="rId29" Type="http://schemas.openxmlformats.org/officeDocument/2006/relationships/hyperlink" Target="https://giftinformation.se/lakare/substanser/prometazin/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giftinformation.se/lakare/substanser/baklofen/" TargetMode="External" /><Relationship Id="rId31" Type="http://schemas.openxmlformats.org/officeDocument/2006/relationships/hyperlink" Target="https://giftinformation.se/lakare/substanser/warfarin/" TargetMode="External" /><Relationship Id="rId32" Type="http://schemas.openxmlformats.org/officeDocument/2006/relationships/hyperlink" Target="https://giftinformation.se/lakare/substanser/superwarfariner/" TargetMode="External" /><Relationship Id="rId33" Type="http://schemas.openxmlformats.org/officeDocument/2006/relationships/hyperlink" Target="https://giftinformation.se/lakare/substanser/batterier/" TargetMode="External" /><Relationship Id="rId34" Type="http://schemas.openxmlformats.org/officeDocument/2006/relationships/hyperlink" Target="https://giftinformation.se/lakare/substanser/betablockerare/" TargetMode="External" /><Relationship Id="rId35" Type="http://schemas.openxmlformats.org/officeDocument/2006/relationships/hyperlink" Target="https://giftinformation.se/lakare/substanser/bodypacker/" TargetMode="External" /><Relationship Id="rId36" Type="http://schemas.openxmlformats.org/officeDocument/2006/relationships/hyperlink" Target="https://giftinformation.se/lakare/substanser/insulin/" TargetMode="External" /><Relationship Id="rId37" Type="http://schemas.openxmlformats.org/officeDocument/2006/relationships/hyperlink" Target="https://giftinformation.se/lakare/substanser/kalciumantagonister/" TargetMode="External" /><Relationship Id="rId38" Type="http://schemas.openxmlformats.org/officeDocument/2006/relationships/hyperlink" Target="https://giftinformation.se/lakare/substanser/sulfonureider/" TargetMode="External" /><Relationship Id="rId39" Type="http://schemas.openxmlformats.org/officeDocument/2006/relationships/hyperlink" Target="http://www.giftinfo.se/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giftinformation.se/lakare/speciella-atgarder/hogdos-insulin-euglykemiterapi-vid-akut-forgiftning/" TargetMode="External" /><Relationship Id="rId41" Type="http://schemas.openxmlformats.org/officeDocument/2006/relationships/hyperlink" Target="https://giftinformation.se/lakare/substanser/adrenalin/" TargetMode="External" /><Relationship Id="rId42" Type="http://schemas.openxmlformats.org/officeDocument/2006/relationships/hyperlink" Target="https://giftinformation.se/lakare/substanser/ergotamin/" TargetMode="External" /><Relationship Id="rId43" Type="http://schemas.openxmlformats.org/officeDocument/2006/relationships/hyperlink" Target="https://giftinformation.se/lakare/substanser/fenylpropanolamin/" TargetMode="External" /><Relationship Id="rId44" Type="http://schemas.openxmlformats.org/officeDocument/2006/relationships/hyperlink" Target="https://giftinformation.se/lakare/substanser/klonidin/" TargetMode="External" /><Relationship Id="rId45" Type="http://schemas.openxmlformats.org/officeDocument/2006/relationships/hyperlink" Target="https://giftinformation.se/lakare/substanser/metylfenidat/" TargetMode="External" /><Relationship Id="rId46" Type="http://schemas.openxmlformats.org/officeDocument/2006/relationships/hyperlink" Target="https://giftinformation.se/lakare/substanser/mao-hammare-icke-selektiva/" TargetMode="External" /><Relationship Id="rId47" Type="http://schemas.openxmlformats.org/officeDocument/2006/relationships/hyperlink" Target="https://giftinformation.se/lakare/substanser/modafinil/" TargetMode="External" /><Relationship Id="rId48" Type="http://schemas.openxmlformats.org/officeDocument/2006/relationships/hyperlink" Target="https://giftinformation.se/lakare/substanser/sumatriptan/" TargetMode="External" /><Relationship Id="rId49" Type="http://schemas.openxmlformats.org/officeDocument/2006/relationships/hyperlink" Target="https://giftinformation.se/lakare/substanser/triptaner/" TargetMode="External" /><Relationship Id="rId5" Type="http://schemas.openxmlformats.org/officeDocument/2006/relationships/hyperlink" Target="https://giftinformation.se/lakare/" TargetMode="External" /><Relationship Id="rId50" Type="http://schemas.openxmlformats.org/officeDocument/2006/relationships/hyperlink" Target="https://giftinformation.se/lakare/substanser/brandrok/" TargetMode="External" /><Relationship Id="rId51" Type="http://schemas.openxmlformats.org/officeDocument/2006/relationships/hyperlink" Target="https://giftinformation.se/lakare/substanser/cyanid/" TargetMode="External" /><Relationship Id="rId52" Type="http://schemas.openxmlformats.org/officeDocument/2006/relationships/hyperlink" Target="https://giftinformation.se/lakare/substanser/lustgas/" TargetMode="External" /><Relationship Id="rId53" Type="http://schemas.openxmlformats.org/officeDocument/2006/relationships/hyperlink" Target="https://giftinformation.se/lakare/substanser/dabigatran/" TargetMode="External" /><Relationship Id="rId54" Type="http://schemas.openxmlformats.org/officeDocument/2006/relationships/hyperlink" Target="https://giftinformation.se/lakare/substanser/botulism/" TargetMode="External" /><Relationship Id="rId55" Type="http://schemas.openxmlformats.org/officeDocument/2006/relationships/hyperlink" Target="https://giftinformation.se/lakare/substanser/huggorm/" TargetMode="External" /><Relationship Id="rId56" Type="http://schemas.openxmlformats.org/officeDocument/2006/relationships/hyperlink" Target="https://giftinformation.se/lakare/substanser/ormbett-/" TargetMode="External" /><Relationship Id="rId57" Type="http://schemas.openxmlformats.org/officeDocument/2006/relationships/hyperlink" Target="https://giftinformation.se/lakare/initiala-atgarder/krakningsprovokation/" TargetMode="External" /><Relationship Id="rId58" Type="http://schemas.openxmlformats.org/officeDocument/2006/relationships/hyperlink" Target="https://giftinformation.se/globalassets/giftinfo/akuta-forgiftningar---initial-bedomning-och-behandling.pdf" TargetMode="External" /><Relationship Id="rId59" Type="http://schemas.openxmlformats.org/officeDocument/2006/relationships/hyperlink" Target="https://giftinformation.se/lakare/substanser/metotrexat/" TargetMode="External" /><Relationship Id="rId6" Type="http://schemas.openxmlformats.org/officeDocument/2006/relationships/hyperlink" Target="http://www.giftinfo.se" TargetMode="External" /><Relationship Id="rId60" Type="http://schemas.openxmlformats.org/officeDocument/2006/relationships/hyperlink" Target="https://giftinformation.se/lakare/substanser/fluorvatesyra/" TargetMode="External" /><Relationship Id="rId61" Type="http://schemas.openxmlformats.org/officeDocument/2006/relationships/hyperlink" Target="https://giftinformation.se/lakare/substanser/natriumfluorid/" TargetMode="External" /><Relationship Id="rId62" Type="http://schemas.openxmlformats.org/officeDocument/2006/relationships/hyperlink" Target="https://giftinformation.se/lakare/substanser/syror/" TargetMode="External" /><Relationship Id="rId63" Type="http://schemas.openxmlformats.org/officeDocument/2006/relationships/hyperlink" Target="https://giftinformation.se/lakare/initiala-atgarder/medicinskt-kol/" TargetMode="External" /><Relationship Id="rId64" Type="http://schemas.openxmlformats.org/officeDocument/2006/relationships/hyperlink" Target="https://giftinformation.se/lakare/substanser/barium/" TargetMode="External" /><Relationship Id="rId65" Type="http://schemas.openxmlformats.org/officeDocument/2006/relationships/hyperlink" Target="https://giftinformation.se/lakare/substanser/fenol/" TargetMode="External" /><Relationship Id="rId66" Type="http://schemas.openxmlformats.org/officeDocument/2006/relationships/hyperlink" Target="https://giftinformation.se/lakare/substanser/glyceryltrinitrat/" TargetMode="External" /><Relationship Id="rId67" Type="http://schemas.openxmlformats.org/officeDocument/2006/relationships/hyperlink" Target="https://giftinformation.se/lakare/substanser/methemoglobinemi/" TargetMode="External" /><Relationship Id="rId68" Type="http://schemas.openxmlformats.org/officeDocument/2006/relationships/hyperlink" Target="https://giftinformation.se/lakare/substanser/nitrat/" TargetMode="External" /><Relationship Id="rId69" Type="http://schemas.openxmlformats.org/officeDocument/2006/relationships/hyperlink" Target="https://giftinformation.se/lakare/substanser/prilokain/" TargetMode="External" /><Relationship Id="rId7" Type="http://schemas.openxmlformats.org/officeDocument/2006/relationships/hyperlink" Target="https://giftinformation.se/lakare/substanser/paracetamol/" TargetMode="External" /><Relationship Id="rId70" Type="http://schemas.openxmlformats.org/officeDocument/2006/relationships/hyperlink" Target="https://giftinformation.se/lakare/substanser/morfin/" TargetMode="External" /><Relationship Id="rId71" Type="http://schemas.openxmlformats.org/officeDocument/2006/relationships/hyperlink" Target="https://giftinformation.se/lakare/substanser/metadon/" TargetMode="External" /><Relationship Id="rId72" Type="http://schemas.openxmlformats.org/officeDocument/2006/relationships/hyperlink" Target="https://giftinformation.se/lakare/substanser/kodein/" TargetMode="External" /><Relationship Id="rId73" Type="http://schemas.openxmlformats.org/officeDocument/2006/relationships/hyperlink" Target="https://giftinformation.se/lakare/substanser/fentanyl/" TargetMode="External" /><Relationship Id="rId74" Type="http://schemas.openxmlformats.org/officeDocument/2006/relationships/hyperlink" Target="https://giftinformation.se/lakare/substanser/heroin/" TargetMode="External" /><Relationship Id="rId75" Type="http://schemas.openxmlformats.org/officeDocument/2006/relationships/hyperlink" Target="https://giftinformation.se/lakare/substanser/buprenorfin/" TargetMode="External" /><Relationship Id="rId76" Type="http://schemas.openxmlformats.org/officeDocument/2006/relationships/hyperlink" Target="https://giftinformation.se/lakare/substanser/dextropropoxifen/" TargetMode="External" /><Relationship Id="rId77" Type="http://schemas.openxmlformats.org/officeDocument/2006/relationships/hyperlink" Target="https://giftinformation.se/lakare/substanser/tramadol/" TargetMode="External" /><Relationship Id="rId78" Type="http://schemas.openxmlformats.org/officeDocument/2006/relationships/hyperlink" Target="https://giftinformation.se/lakare/substanser/loperamid/" TargetMode="External" /><Relationship Id="rId79" Type="http://schemas.openxmlformats.org/officeDocument/2006/relationships/hyperlink" Target="https://giftinformation.se/lakare/substanser/valproat/" TargetMode="External" /><Relationship Id="rId8" Type="http://schemas.openxmlformats.org/officeDocument/2006/relationships/hyperlink" Target="https://giftinformation.se/lakare/substanser/amatoxinhaltiga-svampar/" TargetMode="External" /><Relationship Id="rId80" Type="http://schemas.openxmlformats.org/officeDocument/2006/relationships/hyperlink" Target="https://giftinformation.se/lakare/substanser/kalium/" TargetMode="External" /><Relationship Id="rId81" Type="http://schemas.openxmlformats.org/officeDocument/2006/relationships/hyperlink" Target="https://giftinformation.se/lakare/substanser/ambenonklorid/" TargetMode="External" /><Relationship Id="rId82" Type="http://schemas.openxmlformats.org/officeDocument/2006/relationships/hyperlink" Target="https://giftinformation.se/lakare/substanser/heparin/" TargetMode="External" /><Relationship Id="rId83" Type="http://schemas.openxmlformats.org/officeDocument/2006/relationships/hyperlink" Target="https://giftinformation.se/lakare/substanser/lagmolekylart-heparin-fondaparinux-och-danaparoid/" TargetMode="External" /><Relationship Id="rId84" Type="http://schemas.openxmlformats.org/officeDocument/2006/relationships/hyperlink" Target="https://giftinformation.se/lakare/substanser/isoniazid/" TargetMode="External" /><Relationship Id="rId85" Type="http://schemas.openxmlformats.org/officeDocument/2006/relationships/hyperlink" Target="https://giftinformation.se/lakare/substanser/gyromitrininhaltiga-svampar/" TargetMode="External" /><Relationship Id="rId86" Type="http://schemas.openxmlformats.org/officeDocument/2006/relationships/header" Target="header1.xml" /><Relationship Id="rId87" Type="http://schemas.openxmlformats.org/officeDocument/2006/relationships/header" Target="header2.xml" /><Relationship Id="rId88" Type="http://schemas.openxmlformats.org/officeDocument/2006/relationships/footer" Target="footer1.xml" /><Relationship Id="rId89" Type="http://schemas.openxmlformats.org/officeDocument/2006/relationships/footer" Target="footer2.xml" /><Relationship Id="rId9" Type="http://schemas.openxmlformats.org/officeDocument/2006/relationships/hyperlink" Target="https://giftinformation.se/lakare/substanser/digitalis/" TargetMode="External" /><Relationship Id="rId90" Type="http://schemas.openxmlformats.org/officeDocument/2006/relationships/header" Target="header3.xml" /><Relationship Id="rId91" Type="http://schemas.openxmlformats.org/officeDocument/2006/relationships/footer" Target="footer3.xml" /><Relationship Id="rId92" Type="http://schemas.openxmlformats.org/officeDocument/2006/relationships/theme" Target="theme/theme1.xml" /><Relationship Id="rId93" Type="http://schemas.openxmlformats.org/officeDocument/2006/relationships/numbering" Target="numbering.xml" /><Relationship Id="rId94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3182</Words>
  <Characters>16868</Characters>
  <Application>Microsoft Office Word</Application>
  <DocSecurity>8</DocSecurity>
  <Lines>140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Lina Dahlin</cp:lastModifiedBy>
  <cp:revision>12</cp:revision>
  <cp:lastPrinted>2015-10-27T14:22:00Z</cp:lastPrinted>
  <dcterms:created xsi:type="dcterms:W3CDTF">2019-03-22T12:54:00Z</dcterms:created>
  <dcterms:modified xsi:type="dcterms:W3CDTF">2024-02-13T13:55:00Z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https://rjh.centuri.se:443/command/workflow/10595/comment</vt:lpwstr>
  </property>
  <property fmtid="{D5CDD505-2E9C-101B-9397-08002B2CF9AE}" pid="3" name="C_Approved">
    <vt:lpwstr>2024-02-26</vt:lpwstr>
  </property>
  <property fmtid="{D5CDD505-2E9C-101B-9397-08002B2CF9AE}" pid="4" name="C_ApprovedDate">
    <vt:lpwstr>2024-02-26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2025-02-26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2024-02-13</vt:lpwstr>
  </property>
  <property fmtid="{D5CDD505-2E9C-101B-9397-08002B2CF9AE}" pid="16" name="C_CreatedBy">
    <vt:lpwstr>Lina Dahlin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2024-02-13</vt:lpwstr>
  </property>
  <property fmtid="{D5CDD505-2E9C-101B-9397-08002B2CF9AE}" pid="21" name="C_Description">
    <vt:lpwstr>Förteckning över antidoter på Östersunds sjukhus</vt:lpwstr>
  </property>
  <property fmtid="{D5CDD505-2E9C-101B-9397-08002B2CF9AE}" pid="22" name="C_DocumentNumber">
    <vt:lpwstr>10595-23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https://rjh.centuri.se:443/RegNo/10595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https://rjh.centuri.se:443/Compare/10595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Lina Dahlin</vt:lpwstr>
  </property>
  <property fmtid="{D5CDD505-2E9C-101B-9397-08002B2CF9AE}" pid="41" name="C_Owners">
    <vt:lpwstr>Lina Dahlin</vt:lpwstr>
  </property>
  <property fmtid="{D5CDD505-2E9C-101B-9397-08002B2CF9AE}" pid="42" name="C_Owner_Email">
    <vt:lpwstr>lina.dahlin@regionjh.se</vt:lpwstr>
  </property>
  <property fmtid="{D5CDD505-2E9C-101B-9397-08002B2CF9AE}" pid="43" name="C_Owner_FamilyName">
    <vt:lpwstr>Dahlin</vt:lpwstr>
  </property>
  <property fmtid="{D5CDD505-2E9C-101B-9397-08002B2CF9AE}" pid="44" name="C_Owner_GivenName">
    <vt:lpwstr>Lina</vt:lpwstr>
  </property>
  <property fmtid="{D5CDD505-2E9C-101B-9397-08002B2CF9AE}" pid="45" name="C_Owner_JobTitle">
    <vt:lpwstr/>
  </property>
  <property fmtid="{D5CDD505-2E9C-101B-9397-08002B2CF9AE}" pid="46" name="C_Owner_UserName">
    <vt:lpwstr>lida2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10595</vt:lpwstr>
  </property>
  <property fmtid="{D5CDD505-2E9C-101B-9397-08002B2CF9AE}" pid="51" name="C_RegistrationNumberId">
    <vt:lpwstr>ee67af82-ba90-49d4-83a7-e33214039ac3</vt:lpwstr>
  </property>
  <property fmtid="{D5CDD505-2E9C-101B-9397-08002B2CF9AE}" pid="52" name="C_RegNo">
    <vt:lpwstr>10595-23</vt:lpwstr>
  </property>
  <property fmtid="{D5CDD505-2E9C-101B-9397-08002B2CF9AE}" pid="53" name="C_Restricted">
    <vt:lpwstr>False</vt:lpwstr>
  </property>
  <property fmtid="{D5CDD505-2E9C-101B-9397-08002B2CF9AE}" pid="54" name="C_Reviewed">
    <vt:lpwstr>2024-02-13</vt:lpwstr>
  </property>
  <property fmtid="{D5CDD505-2E9C-101B-9397-08002B2CF9AE}" pid="55" name="C_ReviewedDate">
    <vt:lpwstr>2024-02-13</vt:lpwstr>
  </property>
  <property fmtid="{D5CDD505-2E9C-101B-9397-08002B2CF9AE}" pid="56" name="C_Reviewers">
    <vt:lpwstr>Birgitta Olander</vt:lpwstr>
  </property>
  <property fmtid="{D5CDD505-2E9C-101B-9397-08002B2CF9AE}" pid="57" name="C_Reviewers_JobTitles">
    <vt:lpwstr/>
  </property>
  <property fmtid="{D5CDD505-2E9C-101B-9397-08002B2CF9AE}" pid="58" name="C_Reviewers_WorkUnits">
    <vt:lpwstr>Läkemedelsenheten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Rekommenderade läkemedel, Förvaring, Läkemedelsservice, skötsel av läkemedelsförråd, Ordination/förskrivning på recept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Antidoter Östersunds sjukhus</vt:lpwstr>
  </property>
  <property fmtid="{D5CDD505-2E9C-101B-9397-08002B2CF9AE}" pid="66" name="C_UpdatedWhen">
    <vt:lpwstr>2024-02-26</vt:lpwstr>
  </property>
  <property fmtid="{D5CDD505-2E9C-101B-9397-08002B2CF9AE}" pid="67" name="C_UpdatedWhenDate">
    <vt:lpwstr>2024-02-26</vt:lpwstr>
  </property>
  <property fmtid="{D5CDD505-2E9C-101B-9397-08002B2CF9AE}" pid="68" name="C_ValidFrom">
    <vt:lpwstr>2024-02-26</vt:lpwstr>
  </property>
  <property fmtid="{D5CDD505-2E9C-101B-9397-08002B2CF9AE}" pid="69" name="C_ValidFromDate">
    <vt:lpwstr>2024-02-26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3680e06b-c7b0-4cc7-83ad-6468b5702ef1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