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D4" w:rsidRPr="00404455" w:rsidRDefault="00BA4B73" w:rsidP="001B114C">
      <w:pPr>
        <w:ind w:left="652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       </w:t>
      </w:r>
      <w:r w:rsidR="00E140D4" w:rsidRPr="00404455">
        <w:rPr>
          <w:rFonts w:cstheme="minorHAnsi"/>
          <w:sz w:val="24"/>
          <w:szCs w:val="24"/>
        </w:rPr>
        <w:t>Östersund 20</w:t>
      </w:r>
      <w:r w:rsidR="00404455" w:rsidRPr="00404455">
        <w:rPr>
          <w:rFonts w:cstheme="minorHAnsi"/>
          <w:sz w:val="24"/>
          <w:szCs w:val="24"/>
        </w:rPr>
        <w:t>1</w:t>
      </w:r>
      <w:r w:rsidR="007D0A11">
        <w:rPr>
          <w:rFonts w:cstheme="minorHAnsi"/>
          <w:sz w:val="24"/>
          <w:szCs w:val="24"/>
        </w:rPr>
        <w:t>9</w:t>
      </w:r>
    </w:p>
    <w:p w:rsidR="00AB037C" w:rsidRDefault="001B114C" w:rsidP="00AB037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4805045</wp:posOffset>
            </wp:positionH>
            <wp:positionV relativeFrom="paragraph">
              <wp:posOffset>290195</wp:posOffset>
            </wp:positionV>
            <wp:extent cx="1400175" cy="1876425"/>
            <wp:effectExtent l="19050" t="0" r="9525" b="0"/>
            <wp:wrapTight wrapText="bothSides">
              <wp:wrapPolygon edited="0">
                <wp:start x="-294" y="0"/>
                <wp:lineTo x="-294" y="21490"/>
                <wp:lineTo x="21747" y="21490"/>
                <wp:lineTo x="21747" y="0"/>
                <wp:lineTo x="-294" y="0"/>
              </wp:wrapPolygon>
            </wp:wrapTight>
            <wp:docPr id="4" name="Bild 1" descr="Träd i skymning – utveckling genom att se på egen sku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äd i skymning – utveckling genom att se på egen skug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37C" w:rsidRPr="00404455">
        <w:rPr>
          <w:rFonts w:cstheme="minorHAnsi"/>
          <w:b/>
          <w:sz w:val="28"/>
          <w:szCs w:val="28"/>
        </w:rPr>
        <w:t>Samtalsstöd</w:t>
      </w:r>
    </w:p>
    <w:p w:rsidR="004827E4" w:rsidRPr="00773868" w:rsidRDefault="004827E4" w:rsidP="004356CC">
      <w:pPr>
        <w:pStyle w:val="Normalweb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i/>
        </w:rPr>
      </w:pPr>
      <w:r w:rsidRPr="004827E4">
        <w:rPr>
          <w:rFonts w:asciiTheme="minorHAnsi" w:hAnsiTheme="minorHAnsi" w:cstheme="minorHAnsi"/>
        </w:rPr>
        <w:t xml:space="preserve">Är du i behov av stödsamtal i din situation, finna balans i livet och må bättre? Du kan vara intresserad av stresshantering, metoder för tanke- och känslohantering och vilja göra en tydlig beteendeförändring. </w:t>
      </w:r>
      <w:r w:rsidRPr="004827E4">
        <w:rPr>
          <w:rFonts w:asciiTheme="minorHAnsi" w:hAnsiTheme="minorHAnsi" w:cstheme="minorHAnsi"/>
          <w:shd w:val="clear" w:color="auto" w:fill="FFFFFF"/>
        </w:rPr>
        <w:t>Om du önskar bollplank i livet är du välkommen att höra av dig.</w:t>
      </w:r>
      <w:r w:rsidR="004356CC">
        <w:rPr>
          <w:rFonts w:asciiTheme="minorHAnsi" w:hAnsiTheme="minorHAnsi" w:cstheme="minorHAnsi"/>
          <w:shd w:val="clear" w:color="auto" w:fill="FFFFFF"/>
        </w:rPr>
        <w:br/>
      </w:r>
      <w:r w:rsidR="004356CC">
        <w:rPr>
          <w:rFonts w:asciiTheme="minorHAnsi" w:hAnsiTheme="minorHAnsi" w:cstheme="minorHAnsi"/>
          <w:shd w:val="clear" w:color="auto" w:fill="FFFFFF"/>
        </w:rPr>
        <w:br/>
      </w:r>
      <w:r w:rsidRPr="004827E4">
        <w:rPr>
          <w:rFonts w:asciiTheme="minorHAnsi" w:hAnsiTheme="minorHAnsi" w:cstheme="minorHAnsi"/>
        </w:rPr>
        <w:t xml:space="preserve">Samtalsstödet är behovsanpassat, KBT och ACT inriktat i ett fördjupat förhållningssätt </w:t>
      </w:r>
      <w:r w:rsidRPr="00773868">
        <w:rPr>
          <w:rStyle w:val="Betoning"/>
          <w:rFonts w:asciiTheme="minorHAnsi" w:hAnsiTheme="minorHAnsi" w:cstheme="minorHAnsi"/>
          <w:i w:val="0"/>
        </w:rPr>
        <w:t>med empati och förståelse för egen utveckling.</w:t>
      </w:r>
    </w:p>
    <w:p w:rsidR="004827E4" w:rsidRPr="007430F8" w:rsidRDefault="00773868" w:rsidP="004827E4">
      <w:pPr>
        <w:rPr>
          <w:rFonts w:cstheme="minorHAnsi"/>
          <w:sz w:val="24"/>
          <w:szCs w:val="24"/>
        </w:rPr>
      </w:pPr>
      <w:r w:rsidRPr="007430F8">
        <w:rPr>
          <w:rFonts w:cstheme="minorHAnsi"/>
          <w:sz w:val="24"/>
          <w:szCs w:val="24"/>
        </w:rPr>
        <w:t xml:space="preserve">Regionanställda </w:t>
      </w:r>
      <w:r w:rsidR="00136B27" w:rsidRPr="007430F8">
        <w:rPr>
          <w:rFonts w:cstheme="minorHAnsi"/>
          <w:sz w:val="24"/>
          <w:szCs w:val="24"/>
        </w:rPr>
        <w:t>har möjlighet till samtal för 700 kr</w:t>
      </w:r>
      <w:r w:rsidR="00FD338D" w:rsidRPr="007430F8">
        <w:rPr>
          <w:rFonts w:cstheme="minorHAnsi"/>
          <w:sz w:val="24"/>
          <w:szCs w:val="24"/>
        </w:rPr>
        <w:t xml:space="preserve"> (800 kr)</w:t>
      </w:r>
      <w:r w:rsidR="00136B27" w:rsidRPr="007430F8">
        <w:rPr>
          <w:rFonts w:cstheme="minorHAnsi"/>
          <w:sz w:val="24"/>
          <w:szCs w:val="24"/>
        </w:rPr>
        <w:t>.</w:t>
      </w:r>
    </w:p>
    <w:p w:rsidR="004827E4" w:rsidRDefault="004827E4" w:rsidP="00AB037C">
      <w:pPr>
        <w:rPr>
          <w:rFonts w:cstheme="minorHAnsi"/>
          <w:b/>
          <w:sz w:val="28"/>
          <w:szCs w:val="28"/>
        </w:rPr>
      </w:pPr>
    </w:p>
    <w:p w:rsidR="00BF3C80" w:rsidRPr="00863B69" w:rsidRDefault="004B0B4A" w:rsidP="00101DEE">
      <w:pPr>
        <w:ind w:left="1304"/>
        <w:rPr>
          <w:b/>
          <w:sz w:val="24"/>
          <w:szCs w:val="24"/>
        </w:rPr>
      </w:pPr>
      <w:r w:rsidRPr="00863B69">
        <w:rPr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73660</wp:posOffset>
            </wp:positionV>
            <wp:extent cx="1343025" cy="1800225"/>
            <wp:effectExtent l="19050" t="0" r="9525" b="0"/>
            <wp:wrapTight wrapText="bothSides">
              <wp:wrapPolygon edited="0">
                <wp:start x="-306" y="0"/>
                <wp:lineTo x="-306" y="21486"/>
                <wp:lineTo x="21753" y="21486"/>
                <wp:lineTo x="21753" y="0"/>
                <wp:lineTo x="-306" y="0"/>
              </wp:wrapPolygon>
            </wp:wrapTight>
            <wp:docPr id="3" name="Bild 1" descr="Målning - Lovande utsi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ålning - Lovande utsikt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455">
        <w:rPr>
          <w:b/>
          <w:noProof/>
          <w:sz w:val="26"/>
          <w:szCs w:val="26"/>
          <w:lang w:eastAsia="sv-SE"/>
        </w:rPr>
        <w:t>Måla från ditt inre</w:t>
      </w:r>
    </w:p>
    <w:p w:rsidR="00C4062E" w:rsidRDefault="005E2039" w:rsidP="00945CD5">
      <w:pPr>
        <w:rPr>
          <w:sz w:val="24"/>
          <w:szCs w:val="24"/>
        </w:rPr>
      </w:pPr>
      <w:r w:rsidRPr="00863B69">
        <w:rPr>
          <w:rFonts w:cstheme="minorHAnsi"/>
          <w:color w:val="27273F"/>
          <w:sz w:val="24"/>
          <w:szCs w:val="24"/>
          <w:shd w:val="clear" w:color="auto" w:fill="FFFFFF"/>
        </w:rPr>
        <w:t xml:space="preserve">I stödjande sammanhang finns möjlighet att </w:t>
      </w:r>
      <w:r w:rsidR="005F484F">
        <w:rPr>
          <w:rFonts w:cstheme="minorHAnsi"/>
          <w:color w:val="27273F"/>
          <w:sz w:val="24"/>
          <w:szCs w:val="24"/>
          <w:shd w:val="clear" w:color="auto" w:fill="FFFFFF"/>
        </w:rPr>
        <w:t>din kreativa förmåga utan prestation</w:t>
      </w:r>
      <w:r w:rsidR="00D273E7">
        <w:rPr>
          <w:rFonts w:cstheme="minorHAnsi"/>
          <w:color w:val="27273F"/>
          <w:sz w:val="24"/>
          <w:szCs w:val="24"/>
          <w:shd w:val="clear" w:color="auto" w:fill="FFFFFF"/>
        </w:rPr>
        <w:t xml:space="preserve"> samt </w:t>
      </w:r>
      <w:r w:rsidRPr="00863B69">
        <w:rPr>
          <w:rFonts w:cstheme="minorHAnsi"/>
          <w:color w:val="27273F"/>
          <w:sz w:val="24"/>
          <w:szCs w:val="24"/>
          <w:shd w:val="clear" w:color="auto" w:fill="FFFFFF"/>
        </w:rPr>
        <w:t xml:space="preserve">förebygga eller </w:t>
      </w:r>
      <w:r w:rsidR="00863B69">
        <w:rPr>
          <w:rFonts w:cstheme="minorHAnsi"/>
          <w:color w:val="27273F"/>
          <w:sz w:val="24"/>
          <w:szCs w:val="24"/>
          <w:shd w:val="clear" w:color="auto" w:fill="FFFFFF"/>
        </w:rPr>
        <w:t>å</w:t>
      </w:r>
      <w:r w:rsidRPr="00863B69">
        <w:rPr>
          <w:rFonts w:cstheme="minorHAnsi"/>
          <w:color w:val="27273F"/>
          <w:sz w:val="24"/>
          <w:szCs w:val="24"/>
          <w:shd w:val="clear" w:color="auto" w:fill="FFFFFF"/>
        </w:rPr>
        <w:t xml:space="preserve">terhämta </w:t>
      </w:r>
      <w:r w:rsidR="00D273E7">
        <w:rPr>
          <w:rFonts w:cstheme="minorHAnsi"/>
          <w:color w:val="27273F"/>
          <w:sz w:val="24"/>
          <w:szCs w:val="24"/>
          <w:shd w:val="clear" w:color="auto" w:fill="FFFFFF"/>
        </w:rPr>
        <w:t xml:space="preserve">dig från </w:t>
      </w:r>
      <w:r w:rsidRPr="00863B69">
        <w:rPr>
          <w:rFonts w:cstheme="minorHAnsi"/>
          <w:color w:val="27273F"/>
          <w:sz w:val="24"/>
          <w:szCs w:val="24"/>
          <w:shd w:val="clear" w:color="auto" w:fill="FFFFFF"/>
        </w:rPr>
        <w:t xml:space="preserve">stress. </w:t>
      </w:r>
      <w:r w:rsidR="00BF3C80" w:rsidRPr="00863B69">
        <w:rPr>
          <w:sz w:val="24"/>
          <w:szCs w:val="24"/>
        </w:rPr>
        <w:t>Vi måla</w:t>
      </w:r>
      <w:r w:rsidR="00284BD2" w:rsidRPr="00863B69">
        <w:rPr>
          <w:sz w:val="24"/>
          <w:szCs w:val="24"/>
        </w:rPr>
        <w:t>rför att släppa mental inriktning</w:t>
      </w:r>
      <w:r w:rsidR="00863B69">
        <w:rPr>
          <w:sz w:val="24"/>
          <w:szCs w:val="24"/>
        </w:rPr>
        <w:t xml:space="preserve"> och</w:t>
      </w:r>
      <w:r w:rsidR="00284BD2" w:rsidRPr="00863B69">
        <w:rPr>
          <w:sz w:val="24"/>
          <w:szCs w:val="24"/>
        </w:rPr>
        <w:t xml:space="preserve"> finna lugn och balans i </w:t>
      </w:r>
      <w:proofErr w:type="spellStart"/>
      <w:r w:rsidR="00284BD2" w:rsidRPr="00863B69">
        <w:rPr>
          <w:sz w:val="24"/>
          <w:szCs w:val="24"/>
        </w:rPr>
        <w:t>livet</w:t>
      </w:r>
      <w:r w:rsidR="00BF3C80" w:rsidRPr="00863B69">
        <w:rPr>
          <w:sz w:val="24"/>
          <w:szCs w:val="24"/>
        </w:rPr>
        <w:t>.</w:t>
      </w:r>
      <w:r w:rsidR="00404455">
        <w:rPr>
          <w:sz w:val="24"/>
          <w:szCs w:val="24"/>
        </w:rPr>
        <w:t>Med</w:t>
      </w:r>
      <w:proofErr w:type="spellEnd"/>
      <w:r w:rsidR="00404455">
        <w:rPr>
          <w:sz w:val="24"/>
          <w:szCs w:val="24"/>
        </w:rPr>
        <w:t xml:space="preserve"> meditativ start målar vi till musik</w:t>
      </w:r>
      <w:r w:rsidR="00404455" w:rsidRPr="00863B69">
        <w:rPr>
          <w:sz w:val="24"/>
          <w:szCs w:val="24"/>
        </w:rPr>
        <w:t xml:space="preserve"> och delar med oss till </w:t>
      </w:r>
      <w:r w:rsidR="00F719DC">
        <w:rPr>
          <w:sz w:val="24"/>
          <w:szCs w:val="24"/>
        </w:rPr>
        <w:t>var</w:t>
      </w:r>
      <w:r w:rsidR="00404455" w:rsidRPr="00863B69">
        <w:rPr>
          <w:sz w:val="24"/>
          <w:szCs w:val="24"/>
        </w:rPr>
        <w:t xml:space="preserve">andra i stärkande grupp. </w:t>
      </w:r>
      <w:r w:rsidR="00EF3731">
        <w:rPr>
          <w:sz w:val="24"/>
          <w:szCs w:val="24"/>
        </w:rPr>
        <w:t xml:space="preserve">Vi </w:t>
      </w:r>
      <w:r w:rsidR="00F719DC">
        <w:rPr>
          <w:sz w:val="24"/>
          <w:szCs w:val="24"/>
        </w:rPr>
        <w:t xml:space="preserve">ser på bilderna tillsammans. </w:t>
      </w:r>
      <w:r w:rsidR="00863B69">
        <w:rPr>
          <w:sz w:val="24"/>
          <w:szCs w:val="24"/>
        </w:rPr>
        <w:t>Var med på en insiktsfull resa!</w:t>
      </w:r>
      <w:r w:rsidR="00BA4B73">
        <w:rPr>
          <w:sz w:val="24"/>
          <w:szCs w:val="24"/>
        </w:rPr>
        <w:t xml:space="preserve"> </w:t>
      </w:r>
      <w:r w:rsidR="00404455">
        <w:rPr>
          <w:sz w:val="24"/>
          <w:szCs w:val="24"/>
        </w:rPr>
        <w:t>K</w:t>
      </w:r>
      <w:r w:rsidR="00316266" w:rsidRPr="00863B69">
        <w:rPr>
          <w:sz w:val="24"/>
          <w:szCs w:val="24"/>
        </w:rPr>
        <w:t>ursstart</w:t>
      </w:r>
      <w:r w:rsidR="004C22B1">
        <w:rPr>
          <w:sz w:val="24"/>
          <w:szCs w:val="24"/>
        </w:rPr>
        <w:t xml:space="preserve"> 19/3</w:t>
      </w:r>
      <w:r w:rsidR="00404455">
        <w:rPr>
          <w:sz w:val="24"/>
          <w:szCs w:val="24"/>
        </w:rPr>
        <w:t xml:space="preserve"> under</w:t>
      </w:r>
      <w:r w:rsidR="00A777F8" w:rsidRPr="00863B69">
        <w:rPr>
          <w:sz w:val="24"/>
          <w:szCs w:val="24"/>
        </w:rPr>
        <w:t xml:space="preserve"> fem träffar varannan </w:t>
      </w:r>
      <w:r w:rsidR="00603B49">
        <w:rPr>
          <w:sz w:val="24"/>
          <w:szCs w:val="24"/>
        </w:rPr>
        <w:t xml:space="preserve">tisdag </w:t>
      </w:r>
      <w:proofErr w:type="spellStart"/>
      <w:r w:rsidR="00264C6C">
        <w:rPr>
          <w:sz w:val="24"/>
          <w:szCs w:val="24"/>
        </w:rPr>
        <w:t>kl</w:t>
      </w:r>
      <w:proofErr w:type="spellEnd"/>
      <w:r w:rsidR="00BA4B73">
        <w:rPr>
          <w:sz w:val="24"/>
          <w:szCs w:val="24"/>
        </w:rPr>
        <w:t xml:space="preserve"> </w:t>
      </w:r>
      <w:r w:rsidR="00603B49">
        <w:rPr>
          <w:sz w:val="24"/>
          <w:szCs w:val="24"/>
        </w:rPr>
        <w:t>1700</w:t>
      </w:r>
      <w:r w:rsidR="00264C6C">
        <w:rPr>
          <w:sz w:val="24"/>
          <w:szCs w:val="24"/>
        </w:rPr>
        <w:t>-</w:t>
      </w:r>
      <w:r w:rsidR="00603B49">
        <w:rPr>
          <w:sz w:val="24"/>
          <w:szCs w:val="24"/>
        </w:rPr>
        <w:t>20.00</w:t>
      </w:r>
      <w:r w:rsidR="004C22B1">
        <w:rPr>
          <w:sz w:val="24"/>
          <w:szCs w:val="24"/>
        </w:rPr>
        <w:t xml:space="preserve"> (</w:t>
      </w:r>
      <w:r w:rsidR="00176FD0">
        <w:rPr>
          <w:sz w:val="24"/>
          <w:szCs w:val="24"/>
        </w:rPr>
        <w:t xml:space="preserve">i gruppen </w:t>
      </w:r>
      <w:r w:rsidR="004C22B1">
        <w:rPr>
          <w:sz w:val="24"/>
          <w:szCs w:val="24"/>
        </w:rPr>
        <w:t xml:space="preserve">pratar </w:t>
      </w:r>
      <w:r w:rsidR="00176FD0">
        <w:rPr>
          <w:sz w:val="24"/>
          <w:szCs w:val="24"/>
        </w:rPr>
        <w:t xml:space="preserve">vi </w:t>
      </w:r>
      <w:r w:rsidR="004C22B1">
        <w:rPr>
          <w:sz w:val="24"/>
          <w:szCs w:val="24"/>
        </w:rPr>
        <w:t xml:space="preserve">ihop oss om </w:t>
      </w:r>
      <w:r w:rsidR="002609CA">
        <w:rPr>
          <w:sz w:val="24"/>
          <w:szCs w:val="24"/>
        </w:rPr>
        <w:t>påsk</w:t>
      </w:r>
      <w:r w:rsidR="004B0B4A">
        <w:rPr>
          <w:sz w:val="24"/>
          <w:szCs w:val="24"/>
        </w:rPr>
        <w:t>)</w:t>
      </w:r>
      <w:r w:rsidR="00A777F8" w:rsidRPr="00863B69">
        <w:rPr>
          <w:sz w:val="24"/>
          <w:szCs w:val="24"/>
        </w:rPr>
        <w:t>.</w:t>
      </w:r>
    </w:p>
    <w:p w:rsidR="002609CA" w:rsidRPr="004827E4" w:rsidRDefault="002609CA" w:rsidP="00FD33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Regionanställda har möjlighet till </w:t>
      </w:r>
      <w:r w:rsidRPr="007430F8">
        <w:rPr>
          <w:rFonts w:cstheme="minorHAnsi"/>
          <w:sz w:val="24"/>
          <w:szCs w:val="24"/>
        </w:rPr>
        <w:t xml:space="preserve">målargrupp för 1300 </w:t>
      </w:r>
      <w:r w:rsidR="00FD338D" w:rsidRPr="007430F8">
        <w:rPr>
          <w:rFonts w:cstheme="minorHAnsi"/>
          <w:sz w:val="24"/>
          <w:szCs w:val="24"/>
        </w:rPr>
        <w:t>kr</w:t>
      </w:r>
      <w:r w:rsidR="00BA4B73">
        <w:rPr>
          <w:rFonts w:cstheme="minorHAnsi"/>
          <w:sz w:val="24"/>
          <w:szCs w:val="24"/>
        </w:rPr>
        <w:t xml:space="preserve"> </w:t>
      </w:r>
      <w:r w:rsidR="004109E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1575</w:t>
      </w:r>
      <w:r w:rsidR="004109E3">
        <w:rPr>
          <w:rFonts w:cstheme="minorHAnsi"/>
          <w:sz w:val="24"/>
          <w:szCs w:val="24"/>
        </w:rPr>
        <w:t xml:space="preserve"> kr)</w:t>
      </w:r>
      <w:r w:rsidR="002B125D">
        <w:rPr>
          <w:rFonts w:cstheme="minorHAnsi"/>
          <w:sz w:val="24"/>
          <w:szCs w:val="24"/>
        </w:rPr>
        <w:t>.</w:t>
      </w:r>
    </w:p>
    <w:p w:rsidR="00404455" w:rsidRDefault="00B0339D" w:rsidP="00945C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945CD5" w:rsidRPr="00863B69">
        <w:rPr>
          <w:rFonts w:cstheme="minorHAnsi"/>
          <w:sz w:val="24"/>
          <w:szCs w:val="24"/>
        </w:rPr>
        <w:t xml:space="preserve">Allt för din goda hälsa. </w:t>
      </w:r>
    </w:p>
    <w:p w:rsidR="00404455" w:rsidRDefault="00945CD5">
      <w:pPr>
        <w:rPr>
          <w:rFonts w:cstheme="minorHAnsi"/>
          <w:sz w:val="24"/>
          <w:szCs w:val="24"/>
        </w:rPr>
      </w:pPr>
      <w:r w:rsidRPr="00863B69">
        <w:rPr>
          <w:rFonts w:cstheme="minorHAnsi"/>
          <w:sz w:val="24"/>
          <w:szCs w:val="24"/>
        </w:rPr>
        <w:t xml:space="preserve">Välkommen att hitta vägar tillsammans. </w:t>
      </w:r>
      <w:r w:rsidR="006C627B" w:rsidRPr="00863B69">
        <w:rPr>
          <w:rFonts w:cstheme="minorHAnsi"/>
          <w:sz w:val="24"/>
          <w:szCs w:val="24"/>
        </w:rPr>
        <w:t xml:space="preserve">Se mer </w:t>
      </w:r>
      <w:proofErr w:type="spellStart"/>
      <w:r w:rsidR="006C627B" w:rsidRPr="00863B69">
        <w:rPr>
          <w:rFonts w:cstheme="minorHAnsi"/>
          <w:sz w:val="24"/>
          <w:szCs w:val="24"/>
        </w:rPr>
        <w:t>på:</w:t>
      </w:r>
      <w:hyperlink r:id="rId9" w:history="1">
        <w:r w:rsidR="00192341" w:rsidRPr="00AB771B">
          <w:rPr>
            <w:rStyle w:val="Hyperlnk"/>
            <w:rFonts w:cstheme="minorHAnsi"/>
            <w:sz w:val="24"/>
            <w:szCs w:val="24"/>
          </w:rPr>
          <w:t>www.eva.olofsson.se</w:t>
        </w:r>
        <w:proofErr w:type="spellEnd"/>
      </w:hyperlink>
      <w:r w:rsidR="00C4062E">
        <w:br/>
      </w:r>
      <w:r w:rsidRPr="00863B69">
        <w:rPr>
          <w:rFonts w:cstheme="minorHAnsi"/>
          <w:sz w:val="24"/>
          <w:szCs w:val="24"/>
        </w:rPr>
        <w:t>Varma hälsningar Eva Olofsson</w:t>
      </w:r>
    </w:p>
    <w:p w:rsidR="009C5690" w:rsidRDefault="009C5690">
      <w:pPr>
        <w:rPr>
          <w:rFonts w:cstheme="minorHAnsi"/>
          <w:sz w:val="24"/>
          <w:szCs w:val="24"/>
        </w:rPr>
      </w:pPr>
    </w:p>
    <w:p w:rsidR="004B0B4A" w:rsidRDefault="00767478">
      <w:pPr>
        <w:rPr>
          <w:rFonts w:cstheme="minorHAnsi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219710</wp:posOffset>
            </wp:positionV>
            <wp:extent cx="1152525" cy="1199515"/>
            <wp:effectExtent l="19050" t="0" r="9525" b="0"/>
            <wp:wrapTight wrapText="bothSides">
              <wp:wrapPolygon edited="0">
                <wp:start x="-357" y="0"/>
                <wp:lineTo x="-357" y="21268"/>
                <wp:lineTo x="21779" y="21268"/>
                <wp:lineTo x="21779" y="0"/>
                <wp:lineTo x="-357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4455" w:rsidRDefault="00404455">
      <w:pPr>
        <w:rPr>
          <w:rFonts w:cstheme="minorHAnsi"/>
          <w:sz w:val="24"/>
          <w:szCs w:val="24"/>
        </w:rPr>
      </w:pPr>
    </w:p>
    <w:p w:rsidR="00945CD5" w:rsidRPr="00B516DF" w:rsidRDefault="00945CD5">
      <w:r w:rsidRPr="00B516DF">
        <w:rPr>
          <w:rFonts w:cstheme="minorHAnsi"/>
          <w:i/>
        </w:rPr>
        <w:t xml:space="preserve">Eva Olofsson är beteendevetare med erfarenhet från </w:t>
      </w:r>
      <w:proofErr w:type="spellStart"/>
      <w:r w:rsidRPr="00B516DF">
        <w:rPr>
          <w:rFonts w:cstheme="minorHAnsi"/>
          <w:i/>
        </w:rPr>
        <w:t>Previa</w:t>
      </w:r>
      <w:proofErr w:type="spellEnd"/>
      <w:r w:rsidRPr="00B516DF">
        <w:rPr>
          <w:rFonts w:cstheme="minorHAnsi"/>
          <w:i/>
        </w:rPr>
        <w:t xml:space="preserve"> företagshälsovård </w:t>
      </w:r>
      <w:r w:rsidR="007430F8">
        <w:rPr>
          <w:rFonts w:cstheme="minorHAnsi"/>
          <w:i/>
        </w:rPr>
        <w:t>d</w:t>
      </w:r>
      <w:r w:rsidRPr="00B516DF">
        <w:rPr>
          <w:rFonts w:cstheme="minorHAnsi"/>
          <w:i/>
        </w:rPr>
        <w:t xml:space="preserve">är </w:t>
      </w:r>
      <w:proofErr w:type="spellStart"/>
      <w:r w:rsidRPr="00B516DF">
        <w:rPr>
          <w:rFonts w:cstheme="minorHAnsi"/>
          <w:i/>
        </w:rPr>
        <w:t>honarbetar</w:t>
      </w:r>
      <w:proofErr w:type="spellEnd"/>
      <w:r w:rsidR="00404455" w:rsidRPr="00B516DF">
        <w:rPr>
          <w:rFonts w:cstheme="minorHAnsi"/>
          <w:i/>
        </w:rPr>
        <w:t xml:space="preserve"> deltid</w:t>
      </w:r>
      <w:r w:rsidRPr="00B516DF">
        <w:rPr>
          <w:rFonts w:cstheme="minorHAnsi"/>
          <w:i/>
        </w:rPr>
        <w:t>. I den egna verksamheten tillför hon</w:t>
      </w:r>
      <w:r w:rsidR="00404455" w:rsidRPr="00B516DF">
        <w:rPr>
          <w:rFonts w:cstheme="minorHAnsi"/>
          <w:i/>
        </w:rPr>
        <w:t xml:space="preserve"> med konstnärliginriktning</w:t>
      </w:r>
      <w:r w:rsidR="00404455" w:rsidRPr="00B516DF">
        <w:rPr>
          <w:rStyle w:val="Betoning"/>
          <w:rFonts w:ascii="Arial" w:hAnsi="Arial" w:cs="Arial"/>
          <w:color w:val="494949"/>
          <w:shd w:val="clear" w:color="auto" w:fill="FFFFFF"/>
        </w:rPr>
        <w:t> </w:t>
      </w:r>
      <w:r w:rsidR="00404455" w:rsidRPr="00B516DF">
        <w:rPr>
          <w:rStyle w:val="Betoning"/>
          <w:rFonts w:cstheme="minorHAnsi"/>
          <w:shd w:val="clear" w:color="auto" w:fill="FFFFFF"/>
        </w:rPr>
        <w:t>och förstår värdet av kreativitet och stödjande miljö för egen utveckling.</w:t>
      </w:r>
    </w:p>
    <w:sectPr w:rsidR="00945CD5" w:rsidRPr="00B516DF" w:rsidSect="006C627B">
      <w:headerReference w:type="default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0B5" w:rsidRDefault="001D00B5" w:rsidP="00B84630">
      <w:pPr>
        <w:spacing w:after="0" w:line="240" w:lineRule="auto"/>
      </w:pPr>
      <w:r>
        <w:separator/>
      </w:r>
    </w:p>
  </w:endnote>
  <w:endnote w:type="continuationSeparator" w:id="0">
    <w:p w:rsidR="001D00B5" w:rsidRDefault="001D00B5" w:rsidP="00B8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62E" w:rsidRDefault="00C4062E" w:rsidP="00C4062E">
    <w:pPr>
      <w:pStyle w:val="Sidfot"/>
      <w:rPr>
        <w:sz w:val="20"/>
        <w:szCs w:val="20"/>
      </w:rPr>
    </w:pPr>
    <w:r w:rsidRPr="00C4062E">
      <w:rPr>
        <w:sz w:val="20"/>
        <w:szCs w:val="20"/>
      </w:rPr>
      <w:t>Eva Olofsson F</w:t>
    </w:r>
    <w:r w:rsidR="004356CC">
      <w:rPr>
        <w:sz w:val="20"/>
        <w:szCs w:val="20"/>
      </w:rPr>
      <w:t>:a</w:t>
    </w:r>
    <w:r>
      <w:rPr>
        <w:sz w:val="20"/>
        <w:szCs w:val="20"/>
      </w:rPr>
      <w:tab/>
    </w:r>
    <w:r w:rsidRPr="00C4062E">
      <w:rPr>
        <w:sz w:val="20"/>
        <w:szCs w:val="20"/>
      </w:rPr>
      <w:t xml:space="preserve"> Postgränd 10</w:t>
    </w:r>
    <w:r>
      <w:rPr>
        <w:sz w:val="20"/>
        <w:szCs w:val="20"/>
      </w:rPr>
      <w:tab/>
    </w:r>
    <w:r w:rsidRPr="00C4062E">
      <w:rPr>
        <w:sz w:val="20"/>
        <w:szCs w:val="20"/>
      </w:rPr>
      <w:t>www.evaolofsson.se</w:t>
    </w:r>
    <w:r w:rsidRPr="00C4062E">
      <w:rPr>
        <w:sz w:val="20"/>
        <w:szCs w:val="20"/>
      </w:rPr>
      <w:tab/>
    </w:r>
  </w:p>
  <w:p w:rsidR="00C4062E" w:rsidRDefault="00C4062E" w:rsidP="00C4062E">
    <w:pPr>
      <w:pStyle w:val="Sidfot"/>
      <w:rPr>
        <w:sz w:val="20"/>
        <w:szCs w:val="20"/>
      </w:rPr>
    </w:pPr>
    <w:r w:rsidRPr="00C4062E">
      <w:rPr>
        <w:sz w:val="20"/>
        <w:szCs w:val="20"/>
      </w:rPr>
      <w:t>070-216 16 78</w:t>
    </w:r>
    <w:r>
      <w:rPr>
        <w:sz w:val="20"/>
        <w:szCs w:val="20"/>
      </w:rPr>
      <w:tab/>
    </w:r>
    <w:r w:rsidRPr="00C4062E">
      <w:rPr>
        <w:sz w:val="20"/>
        <w:szCs w:val="20"/>
      </w:rPr>
      <w:t>831 30 Östersund</w:t>
    </w:r>
    <w:r>
      <w:rPr>
        <w:sz w:val="20"/>
        <w:szCs w:val="20"/>
      </w:rPr>
      <w:tab/>
      <w:t>info@evaolofsson.se</w:t>
    </w:r>
  </w:p>
  <w:p w:rsidR="00C4062E" w:rsidRDefault="00C406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0B5" w:rsidRDefault="001D00B5" w:rsidP="00B84630">
      <w:pPr>
        <w:spacing w:after="0" w:line="240" w:lineRule="auto"/>
      </w:pPr>
      <w:r>
        <w:separator/>
      </w:r>
    </w:p>
  </w:footnote>
  <w:footnote w:type="continuationSeparator" w:id="0">
    <w:p w:rsidR="001D00B5" w:rsidRDefault="001D00B5" w:rsidP="00B8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0" w:rsidRPr="00344FFC" w:rsidRDefault="00907B23" w:rsidP="00B84630">
    <w:pPr>
      <w:pStyle w:val="site-title"/>
      <w:shd w:val="clear" w:color="auto" w:fill="FFFFFF"/>
      <w:spacing w:before="0" w:beforeAutospacing="0" w:after="0" w:afterAutospacing="0"/>
      <w:rPr>
        <w:rFonts w:ascii="Century Gothic" w:hAnsi="Century Gothic" w:cs="Arial"/>
        <w:sz w:val="14"/>
        <w:szCs w:val="14"/>
      </w:rPr>
    </w:pPr>
    <w:hyperlink r:id="rId1" w:history="1">
      <w:r w:rsidR="00B84630" w:rsidRPr="009D3D08">
        <w:rPr>
          <w:rStyle w:val="Hyperlnk"/>
          <w:rFonts w:ascii="Century Gothic" w:hAnsi="Century Gothic" w:cstheme="minorHAnsi"/>
          <w:bCs/>
          <w:color w:val="auto"/>
          <w:sz w:val="36"/>
          <w:szCs w:val="36"/>
          <w:u w:val="none"/>
        </w:rPr>
        <w:t>Eva Olofsson</w:t>
      </w:r>
    </w:hyperlink>
    <w:r w:rsidR="00B84630" w:rsidRPr="009D3D08">
      <w:rPr>
        <w:rFonts w:ascii="Century Gothic" w:hAnsi="Century Gothic" w:cstheme="minorHAnsi"/>
        <w:sz w:val="36"/>
        <w:szCs w:val="36"/>
      </w:rPr>
      <w:tab/>
    </w:r>
    <w:r w:rsidR="00B84630">
      <w:rPr>
        <w:rFonts w:ascii="Century Gothic" w:hAnsi="Century Gothic" w:cstheme="minorHAnsi"/>
        <w:sz w:val="28"/>
        <w:szCs w:val="28"/>
      </w:rPr>
      <w:tab/>
    </w:r>
    <w:r w:rsidR="00B84630">
      <w:rPr>
        <w:rFonts w:ascii="Century Gothic" w:hAnsi="Century Gothic" w:cstheme="minorHAnsi"/>
        <w:sz w:val="28"/>
        <w:szCs w:val="28"/>
      </w:rPr>
      <w:tab/>
    </w:r>
    <w:r w:rsidR="00B84630" w:rsidRPr="00C43A74">
      <w:rPr>
        <w:rFonts w:ascii="Century Gothic" w:hAnsi="Century Gothic" w:cstheme="minorHAnsi"/>
        <w:b/>
        <w:bCs/>
        <w:sz w:val="28"/>
        <w:szCs w:val="28"/>
      </w:rPr>
      <w:br/>
    </w:r>
    <w:r w:rsidR="00B84630" w:rsidRPr="00C4062E">
      <w:rPr>
        <w:rFonts w:ascii="Century Gothic" w:hAnsi="Century Gothic" w:cs="Arial"/>
        <w:sz w:val="18"/>
        <w:szCs w:val="18"/>
      </w:rPr>
      <w:t>Din partner i inre utveckling</w:t>
    </w:r>
  </w:p>
  <w:p w:rsidR="00B84630" w:rsidRDefault="00B84630">
    <w:pPr>
      <w:pStyle w:val="Sidhuvud"/>
    </w:pPr>
  </w:p>
  <w:p w:rsidR="00B84630" w:rsidRDefault="00B846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80"/>
    <w:rsid w:val="00000C4F"/>
    <w:rsid w:val="00002E9A"/>
    <w:rsid w:val="00005B5D"/>
    <w:rsid w:val="000601A3"/>
    <w:rsid w:val="000932D4"/>
    <w:rsid w:val="000E323E"/>
    <w:rsid w:val="00101DEE"/>
    <w:rsid w:val="00113E1D"/>
    <w:rsid w:val="00136B27"/>
    <w:rsid w:val="00176FD0"/>
    <w:rsid w:val="00185425"/>
    <w:rsid w:val="00192341"/>
    <w:rsid w:val="0019428A"/>
    <w:rsid w:val="00195ED3"/>
    <w:rsid w:val="001B114C"/>
    <w:rsid w:val="001D00B5"/>
    <w:rsid w:val="002609CA"/>
    <w:rsid w:val="00264C6C"/>
    <w:rsid w:val="00280F62"/>
    <w:rsid w:val="00283CF0"/>
    <w:rsid w:val="00284BD2"/>
    <w:rsid w:val="00294F1E"/>
    <w:rsid w:val="002B125D"/>
    <w:rsid w:val="002B252D"/>
    <w:rsid w:val="002B3A7F"/>
    <w:rsid w:val="002F2FA8"/>
    <w:rsid w:val="0030667E"/>
    <w:rsid w:val="00316266"/>
    <w:rsid w:val="00376C16"/>
    <w:rsid w:val="003B04B6"/>
    <w:rsid w:val="003C00D8"/>
    <w:rsid w:val="003C27DD"/>
    <w:rsid w:val="003E2E27"/>
    <w:rsid w:val="00404455"/>
    <w:rsid w:val="004109E3"/>
    <w:rsid w:val="004356CC"/>
    <w:rsid w:val="004827E4"/>
    <w:rsid w:val="00494448"/>
    <w:rsid w:val="004B0B4A"/>
    <w:rsid w:val="004C22B1"/>
    <w:rsid w:val="00527AE5"/>
    <w:rsid w:val="0057353C"/>
    <w:rsid w:val="00587CDD"/>
    <w:rsid w:val="00594929"/>
    <w:rsid w:val="005D3077"/>
    <w:rsid w:val="005D6439"/>
    <w:rsid w:val="005E2039"/>
    <w:rsid w:val="005E512B"/>
    <w:rsid w:val="005F484F"/>
    <w:rsid w:val="00603B49"/>
    <w:rsid w:val="006C627B"/>
    <w:rsid w:val="006E5DF1"/>
    <w:rsid w:val="00707FE6"/>
    <w:rsid w:val="00731E4B"/>
    <w:rsid w:val="007430F8"/>
    <w:rsid w:val="00767478"/>
    <w:rsid w:val="00773868"/>
    <w:rsid w:val="007A5775"/>
    <w:rsid w:val="007D0A11"/>
    <w:rsid w:val="00821AF8"/>
    <w:rsid w:val="008243F1"/>
    <w:rsid w:val="008324B0"/>
    <w:rsid w:val="00863B69"/>
    <w:rsid w:val="00876925"/>
    <w:rsid w:val="008877E6"/>
    <w:rsid w:val="008A5F19"/>
    <w:rsid w:val="008B2504"/>
    <w:rsid w:val="00907B23"/>
    <w:rsid w:val="00923FA9"/>
    <w:rsid w:val="00926473"/>
    <w:rsid w:val="00945CD5"/>
    <w:rsid w:val="00967CC8"/>
    <w:rsid w:val="009B58F7"/>
    <w:rsid w:val="009B5A76"/>
    <w:rsid w:val="009C5690"/>
    <w:rsid w:val="009D3D08"/>
    <w:rsid w:val="009E1BA2"/>
    <w:rsid w:val="00A30AA9"/>
    <w:rsid w:val="00A777F8"/>
    <w:rsid w:val="00AA62EC"/>
    <w:rsid w:val="00AB037C"/>
    <w:rsid w:val="00B0339D"/>
    <w:rsid w:val="00B25B8B"/>
    <w:rsid w:val="00B516DF"/>
    <w:rsid w:val="00B80DCA"/>
    <w:rsid w:val="00B84630"/>
    <w:rsid w:val="00BA4B73"/>
    <w:rsid w:val="00BC4B33"/>
    <w:rsid w:val="00BE547B"/>
    <w:rsid w:val="00BF3C80"/>
    <w:rsid w:val="00C268D6"/>
    <w:rsid w:val="00C4062E"/>
    <w:rsid w:val="00C80BC3"/>
    <w:rsid w:val="00C91EE4"/>
    <w:rsid w:val="00CB0563"/>
    <w:rsid w:val="00D06B2B"/>
    <w:rsid w:val="00D273E7"/>
    <w:rsid w:val="00D31FD0"/>
    <w:rsid w:val="00DF7EE0"/>
    <w:rsid w:val="00E03FE9"/>
    <w:rsid w:val="00E140D4"/>
    <w:rsid w:val="00E20F3E"/>
    <w:rsid w:val="00E24E4E"/>
    <w:rsid w:val="00E45BF0"/>
    <w:rsid w:val="00E469A3"/>
    <w:rsid w:val="00EC7019"/>
    <w:rsid w:val="00EF3731"/>
    <w:rsid w:val="00F07EC5"/>
    <w:rsid w:val="00F36F18"/>
    <w:rsid w:val="00F62964"/>
    <w:rsid w:val="00F719DC"/>
    <w:rsid w:val="00F92C5C"/>
    <w:rsid w:val="00FC34DD"/>
    <w:rsid w:val="00FD3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ADEDE-81C0-4137-9C7B-932D7930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4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1626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9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492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3B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E2039"/>
  </w:style>
  <w:style w:type="paragraph" w:styleId="Sidhuvud">
    <w:name w:val="header"/>
    <w:basedOn w:val="Normal"/>
    <w:link w:val="SidhuvudChar"/>
    <w:uiPriority w:val="99"/>
    <w:unhideWhenUsed/>
    <w:rsid w:val="00B8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630"/>
  </w:style>
  <w:style w:type="paragraph" w:styleId="Sidfot">
    <w:name w:val="footer"/>
    <w:basedOn w:val="Normal"/>
    <w:link w:val="SidfotChar"/>
    <w:uiPriority w:val="99"/>
    <w:unhideWhenUsed/>
    <w:rsid w:val="00B84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630"/>
  </w:style>
  <w:style w:type="paragraph" w:customStyle="1" w:styleId="site-title">
    <w:name w:val="site-title"/>
    <w:basedOn w:val="Normal"/>
    <w:rsid w:val="00B8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04455"/>
    <w:rPr>
      <w:i/>
      <w:i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9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eva.olofsson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evaolofsso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1689-B14C-4B76-B42F-6EB33955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Angelina Parkko</cp:lastModifiedBy>
  <cp:revision>2</cp:revision>
  <cp:lastPrinted>2018-05-24T05:05:00Z</cp:lastPrinted>
  <dcterms:created xsi:type="dcterms:W3CDTF">2019-02-11T16:23:00Z</dcterms:created>
  <dcterms:modified xsi:type="dcterms:W3CDTF">2019-02-11T16:23:00Z</dcterms:modified>
</cp:coreProperties>
</file>